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9A8" w:rsidRPr="00B97101" w:rsidRDefault="008149A8" w:rsidP="008149A8">
      <w:pPr>
        <w:spacing w:after="120"/>
        <w:jc w:val="center"/>
        <w:rPr>
          <w:rFonts w:ascii="PT Astra Serif" w:hAnsi="PT Astra Serif"/>
          <w:sz w:val="40"/>
          <w:szCs w:val="40"/>
        </w:rPr>
      </w:pPr>
      <w:r w:rsidRPr="00B97101">
        <w:rPr>
          <w:rFonts w:ascii="PT Astra Serif" w:hAnsi="PT Astra Serif"/>
          <w:noProof/>
          <w:sz w:val="40"/>
          <w:szCs w:val="40"/>
          <w:lang w:eastAsia="ru-RU"/>
        </w:rPr>
        <w:drawing>
          <wp:inline distT="0" distB="0" distL="0" distR="0">
            <wp:extent cx="457200" cy="609600"/>
            <wp:effectExtent l="0" t="0" r="0" b="0"/>
            <wp:docPr id="1" name="Рисунок 1" descr="Герб одноцветный синий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 одноцветный синий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9A8" w:rsidRPr="00B97101" w:rsidRDefault="008149A8" w:rsidP="004F225A">
      <w:pPr>
        <w:pStyle w:val="a3"/>
        <w:ind w:firstLine="0"/>
        <w:rPr>
          <w:rFonts w:ascii="PT Astra Serif" w:hAnsi="PT Astra Serif"/>
        </w:rPr>
      </w:pPr>
      <w:r w:rsidRPr="00B97101">
        <w:rPr>
          <w:rFonts w:ascii="PT Astra Serif" w:hAnsi="PT Astra Serif"/>
        </w:rPr>
        <w:t>ДЕПАРТАМЕНТ</w:t>
      </w:r>
      <w:r w:rsidR="004F225A" w:rsidRPr="00B97101">
        <w:rPr>
          <w:rFonts w:ascii="PT Astra Serif" w:hAnsi="PT Astra Serif"/>
        </w:rPr>
        <w:t xml:space="preserve"> ВНЕШНИХ</w:t>
      </w:r>
      <w:r w:rsidRPr="00B97101">
        <w:rPr>
          <w:rFonts w:ascii="PT Astra Serif" w:hAnsi="PT Astra Serif"/>
        </w:rPr>
        <w:t xml:space="preserve"> СВЯЗЕЙ</w:t>
      </w:r>
    </w:p>
    <w:p w:rsidR="008149A8" w:rsidRPr="00B97101" w:rsidRDefault="008149A8" w:rsidP="004F225A">
      <w:pPr>
        <w:pStyle w:val="a4"/>
        <w:ind w:firstLine="0"/>
        <w:rPr>
          <w:rFonts w:ascii="PT Astra Serif" w:hAnsi="PT Astra Serif"/>
          <w:sz w:val="32"/>
          <w:szCs w:val="36"/>
        </w:rPr>
      </w:pPr>
      <w:r w:rsidRPr="00B97101">
        <w:rPr>
          <w:rFonts w:ascii="PT Astra Serif" w:hAnsi="PT Astra Serif"/>
          <w:sz w:val="32"/>
        </w:rPr>
        <w:t>ЯМАЛО-НЕНЕЦКОГО АВТОНОМНОГО ОКРУГА</w:t>
      </w:r>
    </w:p>
    <w:p w:rsidR="008149A8" w:rsidRPr="00B97101" w:rsidRDefault="008149A8" w:rsidP="008149A8">
      <w:pPr>
        <w:pStyle w:val="1"/>
        <w:jc w:val="left"/>
        <w:rPr>
          <w:rFonts w:ascii="PT Astra Serif" w:hAnsi="PT Astra Serif"/>
          <w:b/>
          <w:bCs/>
          <w:sz w:val="40"/>
          <w:szCs w:val="40"/>
        </w:rPr>
      </w:pPr>
    </w:p>
    <w:p w:rsidR="008149A8" w:rsidRPr="00B97101" w:rsidRDefault="008149A8" w:rsidP="008149A8">
      <w:pPr>
        <w:pStyle w:val="1"/>
        <w:rPr>
          <w:rFonts w:ascii="PT Astra Serif" w:hAnsi="PT Astra Serif"/>
          <w:b/>
          <w:bCs/>
          <w:sz w:val="40"/>
          <w:szCs w:val="40"/>
        </w:rPr>
      </w:pPr>
      <w:r w:rsidRPr="00B97101">
        <w:rPr>
          <w:rFonts w:ascii="PT Astra Serif" w:hAnsi="PT Astra Serif"/>
          <w:b/>
          <w:bCs/>
          <w:sz w:val="40"/>
          <w:szCs w:val="40"/>
        </w:rPr>
        <w:t xml:space="preserve">      П Р И К А З</w:t>
      </w:r>
    </w:p>
    <w:p w:rsidR="008149A8" w:rsidRPr="00B97101" w:rsidRDefault="008149A8" w:rsidP="008149A8">
      <w:pPr>
        <w:rPr>
          <w:rFonts w:ascii="PT Astra Serif" w:hAnsi="PT Astra Serif"/>
        </w:rPr>
      </w:pPr>
    </w:p>
    <w:p w:rsidR="008149A8" w:rsidRPr="00B97101" w:rsidRDefault="00EA66F9" w:rsidP="008149A8">
      <w:pPr>
        <w:rPr>
          <w:rFonts w:ascii="PT Astra Serif" w:hAnsi="PT Astra Serif"/>
        </w:rPr>
      </w:pPr>
      <w:r>
        <w:rPr>
          <w:rFonts w:ascii="PT Astra Serif" w:hAnsi="PT Astra Serif"/>
        </w:rPr>
        <w:t>31 января</w:t>
      </w:r>
      <w:r w:rsidR="008149A8" w:rsidRPr="00B97101">
        <w:rPr>
          <w:rFonts w:ascii="PT Astra Serif" w:hAnsi="PT Astra Serif"/>
        </w:rPr>
        <w:t xml:space="preserve"> 201</w:t>
      </w:r>
      <w:r>
        <w:rPr>
          <w:rFonts w:ascii="PT Astra Serif" w:hAnsi="PT Astra Serif"/>
        </w:rPr>
        <w:t>9</w:t>
      </w:r>
      <w:r w:rsidR="00A15BBE">
        <w:rPr>
          <w:rFonts w:ascii="PT Astra Serif" w:hAnsi="PT Astra Serif"/>
        </w:rPr>
        <w:t xml:space="preserve"> года         </w:t>
      </w:r>
      <w:r w:rsidR="008149A8" w:rsidRPr="00B97101">
        <w:rPr>
          <w:rFonts w:ascii="PT Astra Serif" w:hAnsi="PT Astra Serif"/>
        </w:rPr>
        <w:t xml:space="preserve">                                        г. Салехард                                    </w:t>
      </w:r>
      <w:r w:rsidR="00A15BBE">
        <w:rPr>
          <w:rFonts w:ascii="PT Astra Serif" w:hAnsi="PT Astra Serif"/>
        </w:rPr>
        <w:t xml:space="preserve">          </w:t>
      </w:r>
      <w:r w:rsidR="008149A8" w:rsidRPr="00B97101">
        <w:rPr>
          <w:rFonts w:ascii="PT Astra Serif" w:hAnsi="PT Astra Serif"/>
        </w:rPr>
        <w:t xml:space="preserve">           № </w:t>
      </w:r>
      <w:r>
        <w:rPr>
          <w:rFonts w:ascii="PT Astra Serif" w:hAnsi="PT Astra Serif"/>
        </w:rPr>
        <w:t>14</w:t>
      </w:r>
      <w:r w:rsidR="008149A8" w:rsidRPr="00B97101">
        <w:rPr>
          <w:rFonts w:ascii="PT Astra Serif" w:hAnsi="PT Astra Serif"/>
        </w:rPr>
        <w:t xml:space="preserve"> - од</w:t>
      </w:r>
    </w:p>
    <w:p w:rsidR="008149A8" w:rsidRPr="00B97101" w:rsidRDefault="008149A8" w:rsidP="008149A8">
      <w:pPr>
        <w:jc w:val="center"/>
        <w:rPr>
          <w:rFonts w:ascii="PT Astra Serif" w:hAnsi="PT Astra Serif"/>
          <w:b/>
          <w:sz w:val="28"/>
          <w:szCs w:val="28"/>
        </w:rPr>
      </w:pPr>
    </w:p>
    <w:p w:rsidR="008149A8" w:rsidRPr="00B97101" w:rsidRDefault="008149A8" w:rsidP="008149A8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B97101">
        <w:rPr>
          <w:rFonts w:ascii="PT Astra Serif" w:hAnsi="PT Astra Serif"/>
          <w:sz w:val="28"/>
          <w:szCs w:val="28"/>
        </w:rPr>
        <w:t>Включен в регистр нормативных правовых актов</w:t>
      </w:r>
    </w:p>
    <w:p w:rsidR="008149A8" w:rsidRPr="00B97101" w:rsidRDefault="008149A8" w:rsidP="008149A8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B97101">
        <w:rPr>
          <w:rFonts w:ascii="PT Astra Serif" w:hAnsi="PT Astra Serif"/>
          <w:sz w:val="28"/>
          <w:szCs w:val="28"/>
        </w:rPr>
        <w:t>Ямало-Ненецкого автономн</w:t>
      </w:r>
      <w:r w:rsidR="00EB713C">
        <w:rPr>
          <w:rFonts w:ascii="PT Astra Serif" w:hAnsi="PT Astra Serif"/>
          <w:sz w:val="28"/>
          <w:szCs w:val="28"/>
        </w:rPr>
        <w:t>ого округа 01 февраля 2019 года</w:t>
      </w:r>
    </w:p>
    <w:p w:rsidR="008149A8" w:rsidRPr="00B97101" w:rsidRDefault="00EB713C" w:rsidP="008149A8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Регистрационный № 70</w:t>
      </w:r>
    </w:p>
    <w:p w:rsidR="008149A8" w:rsidRPr="00B97101" w:rsidRDefault="008149A8" w:rsidP="008149A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149A8" w:rsidRPr="00B97101" w:rsidRDefault="008149A8" w:rsidP="008149A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97101">
        <w:rPr>
          <w:rFonts w:ascii="PT Astra Serif" w:hAnsi="PT Astra Serif" w:cs="Times New Roman"/>
          <w:b/>
          <w:sz w:val="28"/>
          <w:szCs w:val="28"/>
        </w:rPr>
        <w:t xml:space="preserve">О внесении изменений в некоторые приказы департамента </w:t>
      </w:r>
      <w:r w:rsidR="003732E7">
        <w:rPr>
          <w:rFonts w:ascii="PT Astra Serif" w:hAnsi="PT Astra Serif" w:cs="Times New Roman"/>
          <w:b/>
          <w:sz w:val="28"/>
          <w:szCs w:val="28"/>
        </w:rPr>
        <w:t>международных и внешнеэкономических</w:t>
      </w:r>
      <w:r w:rsidRPr="00B97101">
        <w:rPr>
          <w:rFonts w:ascii="PT Astra Serif" w:hAnsi="PT Astra Serif" w:cs="Times New Roman"/>
          <w:b/>
          <w:sz w:val="28"/>
          <w:szCs w:val="28"/>
        </w:rPr>
        <w:t xml:space="preserve"> связей Ямало-Ненецкого автономного округа</w:t>
      </w:r>
    </w:p>
    <w:p w:rsidR="008149A8" w:rsidRPr="00B97101" w:rsidRDefault="008149A8" w:rsidP="008149A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149A8" w:rsidRPr="00B97101" w:rsidRDefault="008149A8" w:rsidP="008149A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E005D" w:rsidRPr="00B97101" w:rsidRDefault="00DE005D" w:rsidP="00DE005D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B97101">
        <w:rPr>
          <w:rFonts w:ascii="PT Astra Serif" w:hAnsi="PT Astra Serif" w:cs="Times New Roman"/>
          <w:b/>
          <w:sz w:val="28"/>
          <w:szCs w:val="28"/>
        </w:rPr>
        <w:tab/>
      </w:r>
      <w:r w:rsidRPr="00B97101">
        <w:rPr>
          <w:rFonts w:ascii="PT Astra Serif" w:hAnsi="PT Astra Serif" w:cs="Times New Roman"/>
          <w:sz w:val="28"/>
          <w:szCs w:val="28"/>
        </w:rPr>
        <w:t xml:space="preserve">В целях приведения приказов департамента </w:t>
      </w:r>
      <w:r w:rsidR="00424832" w:rsidRPr="00B97101">
        <w:rPr>
          <w:rFonts w:ascii="PT Astra Serif" w:hAnsi="PT Astra Serif" w:cs="Times New Roman"/>
          <w:sz w:val="28"/>
          <w:szCs w:val="28"/>
        </w:rPr>
        <w:t xml:space="preserve">внешних </w:t>
      </w:r>
      <w:r w:rsidRPr="00B97101">
        <w:rPr>
          <w:rFonts w:ascii="PT Astra Serif" w:hAnsi="PT Astra Serif" w:cs="Times New Roman"/>
          <w:sz w:val="28"/>
          <w:szCs w:val="28"/>
        </w:rPr>
        <w:t xml:space="preserve">связей Ямало-Ненецкого автономного округа в соответствие с законодательством Ямало-Ненецкого автономного округа </w:t>
      </w:r>
      <w:r w:rsidRPr="00B97101">
        <w:rPr>
          <w:rFonts w:ascii="PT Astra Serif" w:hAnsi="PT Astra Serif" w:cs="Times New Roman"/>
          <w:b/>
          <w:sz w:val="28"/>
          <w:szCs w:val="28"/>
        </w:rPr>
        <w:t>п р и к а з ы в а ю:</w:t>
      </w:r>
    </w:p>
    <w:p w:rsidR="00DE005D" w:rsidRPr="00B97101" w:rsidRDefault="00DE005D" w:rsidP="00DE005D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E005D" w:rsidRPr="00B97101" w:rsidRDefault="00DE005D" w:rsidP="00DE005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97101">
        <w:rPr>
          <w:rFonts w:ascii="PT Astra Serif" w:hAnsi="PT Astra Serif" w:cs="Times New Roman"/>
          <w:b/>
          <w:sz w:val="28"/>
          <w:szCs w:val="28"/>
        </w:rPr>
        <w:tab/>
      </w:r>
      <w:r w:rsidRPr="00B97101">
        <w:rPr>
          <w:rFonts w:ascii="PT Astra Serif" w:hAnsi="PT Astra Serif" w:cs="Times New Roman"/>
          <w:sz w:val="28"/>
          <w:szCs w:val="28"/>
        </w:rPr>
        <w:t xml:space="preserve">Утвердить прилагаемые изменения, которые вносятся в некоторые приказы департамента </w:t>
      </w:r>
      <w:r w:rsidR="007B7CB0" w:rsidRPr="00B97101">
        <w:rPr>
          <w:rFonts w:ascii="PT Astra Serif" w:hAnsi="PT Astra Serif" w:cs="Times New Roman"/>
          <w:sz w:val="28"/>
          <w:szCs w:val="28"/>
        </w:rPr>
        <w:t>внешних</w:t>
      </w:r>
      <w:r w:rsidRPr="00B97101">
        <w:rPr>
          <w:rFonts w:ascii="PT Astra Serif" w:hAnsi="PT Astra Serif" w:cs="Times New Roman"/>
          <w:sz w:val="28"/>
          <w:szCs w:val="28"/>
        </w:rPr>
        <w:t xml:space="preserve"> связей Ямало-Ненецкого автономного округа.</w:t>
      </w:r>
    </w:p>
    <w:p w:rsidR="00DE005D" w:rsidRPr="00B97101" w:rsidRDefault="00DE005D" w:rsidP="00DE005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DE005D" w:rsidRPr="00B97101" w:rsidRDefault="00DE005D" w:rsidP="00DE005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614D9" w:rsidRPr="00B97101" w:rsidRDefault="00DE005D" w:rsidP="00DE005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97101">
        <w:rPr>
          <w:rFonts w:ascii="PT Astra Serif" w:hAnsi="PT Astra Serif" w:cs="Times New Roman"/>
          <w:sz w:val="28"/>
          <w:szCs w:val="28"/>
        </w:rPr>
        <w:t>Заместитель Губернатора</w:t>
      </w:r>
    </w:p>
    <w:p w:rsidR="00DE005D" w:rsidRPr="00B97101" w:rsidRDefault="00E614D9" w:rsidP="00DE005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97101">
        <w:rPr>
          <w:rFonts w:ascii="PT Astra Serif" w:hAnsi="PT Astra Serif" w:cs="Times New Roman"/>
          <w:sz w:val="28"/>
          <w:szCs w:val="28"/>
        </w:rPr>
        <w:t>Ямало-Ненецкого автономного округа</w:t>
      </w:r>
      <w:r w:rsidR="00DE005D" w:rsidRPr="00B97101">
        <w:rPr>
          <w:rFonts w:ascii="PT Astra Serif" w:hAnsi="PT Astra Serif" w:cs="Times New Roman"/>
          <w:sz w:val="28"/>
          <w:szCs w:val="28"/>
        </w:rPr>
        <w:t xml:space="preserve">, </w:t>
      </w:r>
    </w:p>
    <w:p w:rsidR="00DE005D" w:rsidRPr="00B97101" w:rsidRDefault="00E614D9" w:rsidP="00DE005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97101">
        <w:rPr>
          <w:rFonts w:ascii="PT Astra Serif" w:hAnsi="PT Astra Serif" w:cs="Times New Roman"/>
          <w:sz w:val="28"/>
          <w:szCs w:val="28"/>
        </w:rPr>
        <w:t>д</w:t>
      </w:r>
      <w:r w:rsidR="00DE005D" w:rsidRPr="00B97101">
        <w:rPr>
          <w:rFonts w:ascii="PT Astra Serif" w:hAnsi="PT Astra Serif" w:cs="Times New Roman"/>
          <w:sz w:val="28"/>
          <w:szCs w:val="28"/>
        </w:rPr>
        <w:t>иректор департамента                                                                             А.В. Мажаров</w:t>
      </w:r>
    </w:p>
    <w:p w:rsidR="00DE005D" w:rsidRPr="00B97101" w:rsidRDefault="00DE005D" w:rsidP="00DE005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DE005D" w:rsidRPr="00B97101" w:rsidRDefault="00DE005D" w:rsidP="00DE005D">
      <w:pPr>
        <w:spacing w:after="0" w:line="240" w:lineRule="auto"/>
        <w:jc w:val="both"/>
        <w:rPr>
          <w:rFonts w:ascii="PT Astra Serif" w:hAnsi="PT Astra Serif"/>
        </w:rPr>
        <w:sectPr w:rsidR="00DE005D" w:rsidRPr="00B97101" w:rsidSect="0085417F">
          <w:headerReference w:type="default" r:id="rId7"/>
          <w:headerReference w:type="first" r:id="rId8"/>
          <w:pgSz w:w="11906" w:h="16838"/>
          <w:pgMar w:top="1134" w:right="567" w:bottom="851" w:left="1418" w:header="709" w:footer="709" w:gutter="0"/>
          <w:cols w:space="708"/>
          <w:titlePg/>
          <w:docGrid w:linePitch="360"/>
        </w:sectPr>
      </w:pPr>
    </w:p>
    <w:p w:rsidR="00DE005D" w:rsidRPr="00B97101" w:rsidRDefault="00DE005D" w:rsidP="00DE005D">
      <w:pPr>
        <w:shd w:val="clear" w:color="auto" w:fill="FFFFFF"/>
        <w:spacing w:after="0" w:line="360" w:lineRule="auto"/>
        <w:ind w:left="4802" w:hanging="11"/>
        <w:rPr>
          <w:rFonts w:ascii="PT Astra Serif" w:hAnsi="PT Astra Serif"/>
          <w:bCs/>
          <w:color w:val="000000"/>
          <w:spacing w:val="2"/>
          <w:sz w:val="28"/>
          <w:szCs w:val="28"/>
        </w:rPr>
      </w:pPr>
      <w:r w:rsidRPr="00B97101">
        <w:rPr>
          <w:rFonts w:ascii="PT Astra Serif" w:hAnsi="PT Astra Serif"/>
          <w:bCs/>
          <w:color w:val="000000"/>
          <w:spacing w:val="2"/>
          <w:sz w:val="28"/>
          <w:szCs w:val="28"/>
        </w:rPr>
        <w:lastRenderedPageBreak/>
        <w:t>УТВЕРЖДЕНЫ</w:t>
      </w:r>
    </w:p>
    <w:p w:rsidR="00DE005D" w:rsidRPr="00B97101" w:rsidRDefault="00DE005D" w:rsidP="00DE005D">
      <w:pPr>
        <w:shd w:val="clear" w:color="auto" w:fill="FFFFFF"/>
        <w:spacing w:after="0" w:line="240" w:lineRule="auto"/>
        <w:ind w:left="4802" w:hanging="11"/>
        <w:rPr>
          <w:rFonts w:ascii="PT Astra Serif" w:hAnsi="PT Astra Serif"/>
          <w:bCs/>
          <w:color w:val="000000"/>
          <w:spacing w:val="2"/>
          <w:sz w:val="28"/>
          <w:szCs w:val="28"/>
        </w:rPr>
      </w:pPr>
      <w:r w:rsidRPr="00B97101">
        <w:rPr>
          <w:rFonts w:ascii="PT Astra Serif" w:hAnsi="PT Astra Serif"/>
          <w:bCs/>
          <w:color w:val="000000"/>
          <w:spacing w:val="2"/>
          <w:sz w:val="28"/>
          <w:szCs w:val="28"/>
        </w:rPr>
        <w:t>приказом департамента внешних связей Ямало-Ненецкого автономного округа</w:t>
      </w:r>
    </w:p>
    <w:p w:rsidR="00DE005D" w:rsidRPr="00B97101" w:rsidRDefault="00DE005D" w:rsidP="00DE005D">
      <w:pPr>
        <w:shd w:val="clear" w:color="auto" w:fill="FFFFFF"/>
        <w:spacing w:after="0" w:line="240" w:lineRule="auto"/>
        <w:ind w:left="4802" w:hanging="11"/>
        <w:rPr>
          <w:rFonts w:ascii="PT Astra Serif" w:hAnsi="PT Astra Serif"/>
          <w:bCs/>
          <w:color w:val="000000"/>
          <w:spacing w:val="2"/>
          <w:sz w:val="28"/>
          <w:szCs w:val="28"/>
        </w:rPr>
      </w:pPr>
      <w:r w:rsidRPr="00B97101">
        <w:rPr>
          <w:rFonts w:ascii="PT Astra Serif" w:hAnsi="PT Astra Serif"/>
          <w:bCs/>
          <w:color w:val="000000"/>
          <w:spacing w:val="2"/>
          <w:sz w:val="28"/>
          <w:szCs w:val="28"/>
        </w:rPr>
        <w:t>от «</w:t>
      </w:r>
      <w:r w:rsidR="00EA66F9">
        <w:rPr>
          <w:rFonts w:ascii="PT Astra Serif" w:hAnsi="PT Astra Serif"/>
          <w:bCs/>
          <w:color w:val="000000"/>
          <w:spacing w:val="2"/>
          <w:sz w:val="28"/>
          <w:szCs w:val="28"/>
        </w:rPr>
        <w:t>31</w:t>
      </w:r>
      <w:r w:rsidRPr="00B97101">
        <w:rPr>
          <w:rFonts w:ascii="PT Astra Serif" w:hAnsi="PT Astra Serif"/>
          <w:bCs/>
          <w:color w:val="000000"/>
          <w:spacing w:val="2"/>
          <w:sz w:val="28"/>
          <w:szCs w:val="28"/>
        </w:rPr>
        <w:t>» января 2019 года №</w:t>
      </w:r>
      <w:r w:rsidR="00EA66F9">
        <w:rPr>
          <w:rFonts w:ascii="PT Astra Serif" w:hAnsi="PT Astra Serif"/>
          <w:bCs/>
          <w:color w:val="000000"/>
          <w:spacing w:val="2"/>
          <w:sz w:val="28"/>
          <w:szCs w:val="28"/>
        </w:rPr>
        <w:t xml:space="preserve"> 14</w:t>
      </w:r>
      <w:r w:rsidRPr="00B97101">
        <w:rPr>
          <w:rFonts w:ascii="PT Astra Serif" w:hAnsi="PT Astra Serif"/>
          <w:bCs/>
          <w:color w:val="000000"/>
          <w:spacing w:val="2"/>
          <w:sz w:val="28"/>
          <w:szCs w:val="28"/>
        </w:rPr>
        <w:t xml:space="preserve"> - од</w:t>
      </w:r>
    </w:p>
    <w:p w:rsidR="00DE005D" w:rsidRPr="00B97101" w:rsidRDefault="00DE005D" w:rsidP="00DE005D">
      <w:pPr>
        <w:shd w:val="clear" w:color="auto" w:fill="FFFFFF"/>
        <w:spacing w:after="0" w:line="240" w:lineRule="auto"/>
        <w:ind w:left="4802" w:hanging="11"/>
        <w:rPr>
          <w:rFonts w:ascii="PT Astra Serif" w:hAnsi="PT Astra Serif"/>
          <w:bCs/>
          <w:color w:val="000000"/>
          <w:spacing w:val="2"/>
          <w:sz w:val="28"/>
          <w:szCs w:val="28"/>
        </w:rPr>
      </w:pPr>
    </w:p>
    <w:p w:rsidR="00DE005D" w:rsidRPr="00B97101" w:rsidRDefault="00DE005D" w:rsidP="00DE005D">
      <w:pPr>
        <w:shd w:val="clear" w:color="auto" w:fill="FFFFFF"/>
        <w:spacing w:after="0" w:line="240" w:lineRule="auto"/>
        <w:ind w:left="4802" w:hanging="11"/>
        <w:jc w:val="center"/>
        <w:rPr>
          <w:rFonts w:ascii="PT Astra Serif" w:hAnsi="PT Astra Serif"/>
          <w:bCs/>
          <w:color w:val="000000"/>
          <w:spacing w:val="2"/>
          <w:sz w:val="28"/>
          <w:szCs w:val="28"/>
        </w:rPr>
      </w:pPr>
    </w:p>
    <w:p w:rsidR="00DE005D" w:rsidRPr="00B97101" w:rsidRDefault="00DE005D" w:rsidP="00DE005D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B97101">
        <w:rPr>
          <w:rFonts w:ascii="PT Astra Serif" w:hAnsi="PT Astra Serif" w:cs="Times New Roman"/>
          <w:b/>
          <w:sz w:val="28"/>
          <w:szCs w:val="28"/>
        </w:rPr>
        <w:t>ИЗМЕНЕНИЯ</w:t>
      </w:r>
      <w:r w:rsidRPr="00B97101">
        <w:rPr>
          <w:rFonts w:ascii="PT Astra Serif" w:hAnsi="PT Astra Serif" w:cs="Times New Roman"/>
          <w:sz w:val="28"/>
          <w:szCs w:val="28"/>
        </w:rPr>
        <w:t>,</w:t>
      </w:r>
    </w:p>
    <w:p w:rsidR="00E02291" w:rsidRPr="00B97101" w:rsidRDefault="00DE005D" w:rsidP="00DE005D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B97101">
        <w:rPr>
          <w:rFonts w:ascii="PT Astra Serif" w:hAnsi="PT Astra Serif" w:cs="Times New Roman"/>
          <w:sz w:val="28"/>
          <w:szCs w:val="28"/>
        </w:rPr>
        <w:t xml:space="preserve">которые вносятся в некоторые приказы департамента </w:t>
      </w:r>
      <w:r w:rsidR="003732E7">
        <w:rPr>
          <w:rFonts w:ascii="PT Astra Serif" w:hAnsi="PT Astra Serif" w:cs="Times New Roman"/>
          <w:sz w:val="28"/>
          <w:szCs w:val="28"/>
        </w:rPr>
        <w:t xml:space="preserve">международных </w:t>
      </w:r>
    </w:p>
    <w:p w:rsidR="00DE005D" w:rsidRPr="00B97101" w:rsidRDefault="003732E7" w:rsidP="00DE005D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и внешнеэкономических связей</w:t>
      </w:r>
      <w:r w:rsidR="00DE005D" w:rsidRPr="00B97101">
        <w:rPr>
          <w:rFonts w:ascii="PT Astra Serif" w:hAnsi="PT Astra Serif" w:cs="Times New Roman"/>
          <w:sz w:val="28"/>
          <w:szCs w:val="28"/>
        </w:rPr>
        <w:t xml:space="preserve"> Ямало-Ненецкого автономного округа</w:t>
      </w:r>
    </w:p>
    <w:p w:rsidR="00DE005D" w:rsidRPr="00B97101" w:rsidRDefault="00DE005D" w:rsidP="00DE005D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DE005D" w:rsidRPr="00B97101" w:rsidRDefault="00DE005D" w:rsidP="00874D30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DE005D" w:rsidRPr="00B97101" w:rsidRDefault="00DE005D" w:rsidP="00AB7CD2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B97101">
        <w:rPr>
          <w:rFonts w:ascii="PT Astra Serif" w:hAnsi="PT Astra Serif" w:cs="Times New Roman"/>
          <w:sz w:val="28"/>
          <w:szCs w:val="28"/>
        </w:rPr>
        <w:t xml:space="preserve">1. В приказе департамента международных и внешнеэкономических связей Ямало-Ненецкого автономного округа от </w:t>
      </w:r>
      <w:r w:rsidR="00874D30" w:rsidRPr="00B97101">
        <w:rPr>
          <w:rFonts w:ascii="PT Astra Serif" w:hAnsi="PT Astra Serif" w:cs="Times New Roman"/>
          <w:sz w:val="28"/>
          <w:szCs w:val="28"/>
        </w:rPr>
        <w:t>28 августа</w:t>
      </w:r>
      <w:r w:rsidRPr="00B97101">
        <w:rPr>
          <w:rFonts w:ascii="PT Astra Serif" w:hAnsi="PT Astra Serif" w:cs="Times New Roman"/>
          <w:sz w:val="28"/>
          <w:szCs w:val="28"/>
        </w:rPr>
        <w:t xml:space="preserve"> 201</w:t>
      </w:r>
      <w:r w:rsidR="00874D30" w:rsidRPr="00B97101">
        <w:rPr>
          <w:rFonts w:ascii="PT Astra Serif" w:hAnsi="PT Astra Serif" w:cs="Times New Roman"/>
          <w:sz w:val="28"/>
          <w:szCs w:val="28"/>
        </w:rPr>
        <w:t>8</w:t>
      </w:r>
      <w:r w:rsidRPr="00B97101">
        <w:rPr>
          <w:rFonts w:ascii="PT Astra Serif" w:hAnsi="PT Astra Serif" w:cs="Times New Roman"/>
          <w:sz w:val="28"/>
          <w:szCs w:val="28"/>
        </w:rPr>
        <w:t xml:space="preserve"> года № </w:t>
      </w:r>
      <w:r w:rsidR="00874D30" w:rsidRPr="00B97101">
        <w:rPr>
          <w:rFonts w:ascii="PT Astra Serif" w:hAnsi="PT Astra Serif" w:cs="Times New Roman"/>
          <w:sz w:val="28"/>
          <w:szCs w:val="28"/>
        </w:rPr>
        <w:t>60</w:t>
      </w:r>
      <w:r w:rsidRPr="00B97101">
        <w:rPr>
          <w:rFonts w:ascii="PT Astra Serif" w:hAnsi="PT Astra Serif" w:cs="Times New Roman"/>
          <w:sz w:val="28"/>
          <w:szCs w:val="28"/>
        </w:rPr>
        <w:t xml:space="preserve">-од </w:t>
      </w:r>
      <w:r w:rsidR="00874D30" w:rsidRPr="00B97101">
        <w:rPr>
          <w:rFonts w:ascii="PT Astra Serif" w:hAnsi="PT Astra Serif" w:cs="Times New Roman"/>
          <w:sz w:val="28"/>
          <w:szCs w:val="28"/>
        </w:rPr>
        <w:t>«Об утверждении методики проведения конкурсов на замещение вакантной должности государственной гражданской службы Ямало-Ненецкого автономного округа в департаменте международных и внешнеэкономических связей автономного округа и на включение в кадровый резерв департамента международных и внешнеэкономических связей Ямало-Ненецкого автономного округа»</w:t>
      </w:r>
      <w:r w:rsidRPr="00B97101">
        <w:rPr>
          <w:rFonts w:ascii="PT Astra Serif" w:hAnsi="PT Astra Serif" w:cs="Times New Roman"/>
          <w:sz w:val="28"/>
          <w:szCs w:val="28"/>
        </w:rPr>
        <w:t>:</w:t>
      </w:r>
    </w:p>
    <w:p w:rsidR="00DE005D" w:rsidRPr="00B97101" w:rsidRDefault="00DE005D" w:rsidP="00DE005D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97101">
        <w:rPr>
          <w:rFonts w:ascii="PT Astra Serif" w:hAnsi="PT Astra Serif" w:cs="Times New Roman"/>
          <w:sz w:val="28"/>
          <w:szCs w:val="28"/>
        </w:rPr>
        <w:t>1.1. </w:t>
      </w:r>
      <w:r w:rsidR="00E02291" w:rsidRPr="00B97101">
        <w:rPr>
          <w:rFonts w:ascii="PT Astra Serif" w:hAnsi="PT Astra Serif" w:cs="Times New Roman"/>
          <w:sz w:val="28"/>
          <w:szCs w:val="28"/>
        </w:rPr>
        <w:t>н</w:t>
      </w:r>
      <w:r w:rsidRPr="00B97101">
        <w:rPr>
          <w:rFonts w:ascii="PT Astra Serif" w:hAnsi="PT Astra Serif" w:cs="Times New Roman"/>
          <w:sz w:val="28"/>
          <w:szCs w:val="28"/>
        </w:rPr>
        <w:t>аименовани</w:t>
      </w:r>
      <w:r w:rsidR="00E02291" w:rsidRPr="00B97101">
        <w:rPr>
          <w:rFonts w:ascii="PT Astra Serif" w:hAnsi="PT Astra Serif" w:cs="Times New Roman"/>
          <w:sz w:val="28"/>
          <w:szCs w:val="28"/>
        </w:rPr>
        <w:t>е</w:t>
      </w:r>
      <w:r w:rsidR="00B868FC">
        <w:rPr>
          <w:rFonts w:ascii="PT Astra Serif" w:hAnsi="PT Astra Serif" w:cs="Times New Roman"/>
          <w:sz w:val="28"/>
          <w:szCs w:val="28"/>
        </w:rPr>
        <w:t xml:space="preserve"> </w:t>
      </w:r>
      <w:r w:rsidR="00F53890" w:rsidRPr="00B97101">
        <w:rPr>
          <w:rFonts w:ascii="PT Astra Serif" w:hAnsi="PT Astra Serif" w:cs="Times New Roman"/>
          <w:sz w:val="28"/>
          <w:szCs w:val="28"/>
        </w:rPr>
        <w:t xml:space="preserve">изложить в следующей редакции: </w:t>
      </w:r>
      <w:r w:rsidR="004C131D" w:rsidRPr="00B97101">
        <w:rPr>
          <w:rFonts w:ascii="PT Astra Serif" w:hAnsi="PT Astra Serif" w:cs="Times New Roman"/>
          <w:sz w:val="28"/>
          <w:szCs w:val="28"/>
        </w:rPr>
        <w:t xml:space="preserve">«Об утверждении методики проведения конкурсов на замещение вакантной должности государственной гражданской службы Ямало-Ненецкого автономного округа в департаменте </w:t>
      </w:r>
      <w:r w:rsidR="00056C4C" w:rsidRPr="00B97101">
        <w:rPr>
          <w:rFonts w:ascii="PT Astra Serif" w:hAnsi="PT Astra Serif" w:cs="Times New Roman"/>
          <w:sz w:val="28"/>
          <w:szCs w:val="28"/>
        </w:rPr>
        <w:t>внешних связей</w:t>
      </w:r>
      <w:r w:rsidR="003732E7">
        <w:rPr>
          <w:rFonts w:ascii="PT Astra Serif" w:hAnsi="PT Astra Serif" w:cs="Times New Roman"/>
          <w:sz w:val="28"/>
          <w:szCs w:val="28"/>
        </w:rPr>
        <w:t xml:space="preserve"> Ямало-Ненецкого автономного округа</w:t>
      </w:r>
      <w:r w:rsidR="00B868FC">
        <w:rPr>
          <w:rFonts w:ascii="PT Astra Serif" w:hAnsi="PT Astra Serif" w:cs="Times New Roman"/>
          <w:sz w:val="28"/>
          <w:szCs w:val="28"/>
        </w:rPr>
        <w:t xml:space="preserve"> </w:t>
      </w:r>
      <w:bookmarkStart w:id="0" w:name="_GoBack"/>
      <w:bookmarkEnd w:id="0"/>
      <w:r w:rsidR="004C131D" w:rsidRPr="00B97101">
        <w:rPr>
          <w:rFonts w:ascii="PT Astra Serif" w:hAnsi="PT Astra Serif" w:cs="Times New Roman"/>
          <w:sz w:val="28"/>
          <w:szCs w:val="28"/>
        </w:rPr>
        <w:t xml:space="preserve">и на включение в кадровый резерв департамента </w:t>
      </w:r>
      <w:r w:rsidR="00056C4C" w:rsidRPr="00B97101">
        <w:rPr>
          <w:rFonts w:ascii="PT Astra Serif" w:hAnsi="PT Astra Serif" w:cs="Times New Roman"/>
          <w:sz w:val="28"/>
          <w:szCs w:val="28"/>
        </w:rPr>
        <w:t>внешних</w:t>
      </w:r>
      <w:r w:rsidR="004C131D" w:rsidRPr="00B97101">
        <w:rPr>
          <w:rFonts w:ascii="PT Astra Serif" w:hAnsi="PT Astra Serif" w:cs="Times New Roman"/>
          <w:sz w:val="28"/>
          <w:szCs w:val="28"/>
        </w:rPr>
        <w:t xml:space="preserve"> связей Ямало-Ненецкого автономного округа»</w:t>
      </w:r>
      <w:r w:rsidRPr="00B97101">
        <w:rPr>
          <w:rFonts w:ascii="PT Astra Serif" w:hAnsi="PT Astra Serif" w:cs="Times New Roman"/>
          <w:sz w:val="28"/>
          <w:szCs w:val="28"/>
        </w:rPr>
        <w:t>;</w:t>
      </w:r>
    </w:p>
    <w:p w:rsidR="00DE005D" w:rsidRPr="00B97101" w:rsidRDefault="00DE005D" w:rsidP="00DE005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97101">
        <w:rPr>
          <w:rFonts w:ascii="PT Astra Serif" w:hAnsi="PT Astra Serif" w:cs="Times New Roman"/>
          <w:sz w:val="28"/>
          <w:szCs w:val="28"/>
        </w:rPr>
        <w:t xml:space="preserve">1.2.  пункт 1 </w:t>
      </w:r>
      <w:r w:rsidR="00E02291" w:rsidRPr="00B97101">
        <w:rPr>
          <w:rFonts w:ascii="PT Astra Serif" w:hAnsi="PT Astra Serif" w:cs="Times New Roman"/>
          <w:sz w:val="28"/>
          <w:szCs w:val="28"/>
        </w:rPr>
        <w:t>изложить в следующей редакции:</w:t>
      </w:r>
      <w:r w:rsidRPr="00B97101">
        <w:rPr>
          <w:rFonts w:ascii="PT Astra Serif" w:hAnsi="PT Astra Serif" w:cs="Times New Roman"/>
          <w:sz w:val="28"/>
          <w:szCs w:val="28"/>
        </w:rPr>
        <w:t xml:space="preserve"> «</w:t>
      </w:r>
      <w:r w:rsidR="002F779F" w:rsidRPr="00B97101">
        <w:rPr>
          <w:rFonts w:ascii="PT Astra Serif" w:hAnsi="PT Astra Serif" w:cs="Times New Roman"/>
          <w:sz w:val="28"/>
          <w:szCs w:val="28"/>
        </w:rPr>
        <w:t>Утвердить прилагаемую методику проведения конкурсов на замещение вакантной должности государственной гражданской службы Ямало-Ненецкого автономного округа в департаменте внешних связей Ямало-Ненецкого автономного округа и на включение в кадровый резерв департамента внешних связей Ямало-Ненецкого автономного округа</w:t>
      </w:r>
      <w:r w:rsidRPr="00B97101">
        <w:rPr>
          <w:rFonts w:ascii="PT Astra Serif" w:hAnsi="PT Astra Serif" w:cs="Times New Roman"/>
          <w:sz w:val="28"/>
          <w:szCs w:val="28"/>
        </w:rPr>
        <w:t>»;</w:t>
      </w:r>
    </w:p>
    <w:p w:rsidR="00DE0566" w:rsidRPr="00B97101" w:rsidRDefault="00DE0566" w:rsidP="00DE0566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97101">
        <w:rPr>
          <w:rFonts w:ascii="PT Astra Serif" w:hAnsi="PT Astra Serif" w:cs="Times New Roman"/>
          <w:sz w:val="28"/>
          <w:szCs w:val="28"/>
        </w:rPr>
        <w:t xml:space="preserve">          1.3. </w:t>
      </w:r>
      <w:r w:rsidR="00BC0900" w:rsidRPr="00B97101">
        <w:rPr>
          <w:rFonts w:ascii="PT Astra Serif" w:hAnsi="PT Astra Serif" w:cs="Times New Roman"/>
          <w:sz w:val="28"/>
          <w:szCs w:val="28"/>
        </w:rPr>
        <w:t>в</w:t>
      </w:r>
      <w:r w:rsidR="00B868FC">
        <w:rPr>
          <w:rFonts w:ascii="PT Astra Serif" w:hAnsi="PT Astra Serif" w:cs="Times New Roman"/>
          <w:sz w:val="28"/>
          <w:szCs w:val="28"/>
        </w:rPr>
        <w:t xml:space="preserve"> </w:t>
      </w:r>
      <w:r w:rsidRPr="00B97101">
        <w:rPr>
          <w:rFonts w:ascii="PT Astra Serif" w:hAnsi="PT Astra Serif" w:cs="Times New Roman"/>
          <w:sz w:val="28"/>
          <w:szCs w:val="28"/>
        </w:rPr>
        <w:t>пункт</w:t>
      </w:r>
      <w:r w:rsidR="00BC0900" w:rsidRPr="00B97101">
        <w:rPr>
          <w:rFonts w:ascii="PT Astra Serif" w:hAnsi="PT Astra Serif" w:cs="Times New Roman"/>
          <w:sz w:val="28"/>
          <w:szCs w:val="28"/>
        </w:rPr>
        <w:t>е</w:t>
      </w:r>
      <w:r w:rsidRPr="00B97101">
        <w:rPr>
          <w:rFonts w:ascii="PT Astra Serif" w:hAnsi="PT Astra Serif" w:cs="Times New Roman"/>
          <w:sz w:val="28"/>
          <w:szCs w:val="28"/>
        </w:rPr>
        <w:t xml:space="preserve"> 2 </w:t>
      </w:r>
      <w:r w:rsidR="00BC0900" w:rsidRPr="00B97101">
        <w:rPr>
          <w:rFonts w:ascii="PT Astra Serif" w:hAnsi="PT Astra Serif" w:cs="Times New Roman"/>
          <w:sz w:val="28"/>
          <w:szCs w:val="28"/>
        </w:rPr>
        <w:t xml:space="preserve"> слова «международных и внешнеэкономических» заменить словом </w:t>
      </w:r>
      <w:r w:rsidRPr="00B97101">
        <w:rPr>
          <w:rFonts w:ascii="PT Astra Serif" w:hAnsi="PT Astra Serif" w:cs="Times New Roman"/>
          <w:sz w:val="28"/>
          <w:szCs w:val="28"/>
        </w:rPr>
        <w:t>«внешних»;</w:t>
      </w:r>
    </w:p>
    <w:p w:rsidR="00DE005D" w:rsidRPr="00B97101" w:rsidRDefault="00DE005D" w:rsidP="00DE005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97101">
        <w:rPr>
          <w:rFonts w:ascii="PT Astra Serif" w:hAnsi="PT Astra Serif" w:cs="Times New Roman"/>
          <w:sz w:val="28"/>
          <w:szCs w:val="28"/>
        </w:rPr>
        <w:t>1.</w:t>
      </w:r>
      <w:r w:rsidR="00DE0566" w:rsidRPr="00B97101">
        <w:rPr>
          <w:rFonts w:ascii="PT Astra Serif" w:hAnsi="PT Astra Serif" w:cs="Times New Roman"/>
          <w:sz w:val="28"/>
          <w:szCs w:val="28"/>
        </w:rPr>
        <w:t>4</w:t>
      </w:r>
      <w:r w:rsidRPr="00B97101">
        <w:rPr>
          <w:rFonts w:ascii="PT Astra Serif" w:hAnsi="PT Astra Serif" w:cs="Times New Roman"/>
          <w:sz w:val="28"/>
          <w:szCs w:val="28"/>
        </w:rPr>
        <w:t>. в </w:t>
      </w:r>
      <w:r w:rsidR="00462569" w:rsidRPr="00B97101">
        <w:rPr>
          <w:rFonts w:ascii="PT Astra Serif" w:hAnsi="PT Astra Serif" w:cs="Times New Roman"/>
          <w:sz w:val="28"/>
          <w:szCs w:val="28"/>
        </w:rPr>
        <w:t>методике проведения конкурсов на замещение вакантной должности государственной гражданской службы Ямало-Ненецкого автономного округа в департаменте международных и внешнеэкономических связей</w:t>
      </w:r>
      <w:r w:rsidR="003732E7">
        <w:rPr>
          <w:rFonts w:ascii="PT Astra Serif" w:hAnsi="PT Astra Serif" w:cs="Times New Roman"/>
          <w:sz w:val="28"/>
          <w:szCs w:val="28"/>
        </w:rPr>
        <w:t xml:space="preserve"> Ямало-Ненецкого</w:t>
      </w:r>
      <w:r w:rsidR="00462569" w:rsidRPr="00B97101">
        <w:rPr>
          <w:rFonts w:ascii="PT Astra Serif" w:hAnsi="PT Astra Serif" w:cs="Times New Roman"/>
          <w:sz w:val="28"/>
          <w:szCs w:val="28"/>
        </w:rPr>
        <w:t xml:space="preserve"> автономного округа и на включение в кадровый резерв департамента международных и внешнеэкономических связей Ямало-Ненецкого автономного округа</w:t>
      </w:r>
      <w:r w:rsidRPr="00B97101">
        <w:rPr>
          <w:rFonts w:ascii="PT Astra Serif" w:hAnsi="PT Astra Serif" w:cs="Times New Roman"/>
          <w:sz w:val="28"/>
          <w:szCs w:val="28"/>
        </w:rPr>
        <w:t>, утвержденно</w:t>
      </w:r>
      <w:r w:rsidR="00E02291" w:rsidRPr="00B97101">
        <w:rPr>
          <w:rFonts w:ascii="PT Astra Serif" w:hAnsi="PT Astra Serif" w:cs="Times New Roman"/>
          <w:sz w:val="28"/>
          <w:szCs w:val="28"/>
        </w:rPr>
        <w:t>й</w:t>
      </w:r>
      <w:r w:rsidRPr="00B97101">
        <w:rPr>
          <w:rFonts w:ascii="PT Astra Serif" w:hAnsi="PT Astra Serif" w:cs="Times New Roman"/>
          <w:sz w:val="28"/>
          <w:szCs w:val="28"/>
        </w:rPr>
        <w:t xml:space="preserve"> указанным приказом:</w:t>
      </w:r>
    </w:p>
    <w:p w:rsidR="00DE005D" w:rsidRPr="00B97101" w:rsidRDefault="00DE005D" w:rsidP="003732E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97101">
        <w:rPr>
          <w:rFonts w:ascii="PT Astra Serif" w:hAnsi="PT Astra Serif" w:cs="Times New Roman"/>
          <w:sz w:val="28"/>
          <w:szCs w:val="28"/>
        </w:rPr>
        <w:t>1.</w:t>
      </w:r>
      <w:r w:rsidR="00DE0566" w:rsidRPr="00B97101">
        <w:rPr>
          <w:rFonts w:ascii="PT Astra Serif" w:hAnsi="PT Astra Serif" w:cs="Times New Roman"/>
          <w:sz w:val="28"/>
          <w:szCs w:val="28"/>
        </w:rPr>
        <w:t>4</w:t>
      </w:r>
      <w:r w:rsidRPr="00B97101">
        <w:rPr>
          <w:rFonts w:ascii="PT Astra Serif" w:hAnsi="PT Astra Serif" w:cs="Times New Roman"/>
          <w:sz w:val="28"/>
          <w:szCs w:val="28"/>
        </w:rPr>
        <w:t xml:space="preserve">.1. </w:t>
      </w:r>
      <w:r w:rsidR="004C131D" w:rsidRPr="00B97101">
        <w:rPr>
          <w:rFonts w:ascii="PT Astra Serif" w:hAnsi="PT Astra Serif" w:cs="Times New Roman"/>
          <w:sz w:val="28"/>
          <w:szCs w:val="28"/>
        </w:rPr>
        <w:t xml:space="preserve">наименование изложить в следующей редакции: «Методика </w:t>
      </w:r>
      <w:r w:rsidR="004C131D" w:rsidRPr="00B9710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проведения конкурсов </w:t>
      </w:r>
      <w:r w:rsidR="004C131D" w:rsidRPr="00B9710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замещение вакантной должности государственной гражданской службы Ямало-Ненецкого автономного округа в департаменте внешних связей Ямало-Ненецкого автономного округа и </w:t>
      </w:r>
      <w:r w:rsidR="004C131D" w:rsidRPr="00B9710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на включение в </w:t>
      </w:r>
      <w:r w:rsidR="004C131D" w:rsidRPr="00B9710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lastRenderedPageBreak/>
        <w:t xml:space="preserve">кадровый резерв </w:t>
      </w:r>
      <w:r w:rsidR="004C131D" w:rsidRPr="00B97101">
        <w:rPr>
          <w:rFonts w:ascii="PT Astra Serif" w:eastAsia="Times New Roman" w:hAnsi="PT Astra Serif" w:cs="Times New Roman"/>
          <w:sz w:val="28"/>
          <w:szCs w:val="28"/>
          <w:lang w:eastAsia="ru-RU"/>
        </w:rPr>
        <w:t>департамента внешних связей Ямало-Ненецкого автономного округа</w:t>
      </w:r>
      <w:r w:rsidR="00C32BEC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DE005D" w:rsidRPr="00B97101" w:rsidRDefault="00E02291" w:rsidP="004C131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97101">
        <w:rPr>
          <w:rFonts w:ascii="PT Astra Serif" w:hAnsi="PT Astra Serif" w:cs="Times New Roman"/>
          <w:sz w:val="28"/>
          <w:szCs w:val="28"/>
        </w:rPr>
        <w:t>1.</w:t>
      </w:r>
      <w:r w:rsidR="00DE0566" w:rsidRPr="00B97101">
        <w:rPr>
          <w:rFonts w:ascii="PT Astra Serif" w:hAnsi="PT Astra Serif" w:cs="Times New Roman"/>
          <w:sz w:val="28"/>
          <w:szCs w:val="28"/>
        </w:rPr>
        <w:t>4</w:t>
      </w:r>
      <w:r w:rsidRPr="00B97101">
        <w:rPr>
          <w:rFonts w:ascii="PT Astra Serif" w:hAnsi="PT Astra Serif" w:cs="Times New Roman"/>
          <w:sz w:val="28"/>
          <w:szCs w:val="28"/>
        </w:rPr>
        <w:t>.</w:t>
      </w:r>
      <w:r w:rsidR="003732E7">
        <w:rPr>
          <w:rFonts w:ascii="PT Astra Serif" w:hAnsi="PT Astra Serif" w:cs="Times New Roman"/>
          <w:sz w:val="28"/>
          <w:szCs w:val="28"/>
        </w:rPr>
        <w:t>2</w:t>
      </w:r>
      <w:r w:rsidRPr="00B97101">
        <w:rPr>
          <w:rFonts w:ascii="PT Astra Serif" w:hAnsi="PT Astra Serif" w:cs="Times New Roman"/>
          <w:sz w:val="28"/>
          <w:szCs w:val="28"/>
        </w:rPr>
        <w:t>. в пункте 1</w:t>
      </w:r>
      <w:r w:rsidR="00DE0566" w:rsidRPr="00B97101">
        <w:rPr>
          <w:rFonts w:ascii="PT Astra Serif" w:hAnsi="PT Astra Serif" w:cs="Times New Roman"/>
          <w:sz w:val="28"/>
          <w:szCs w:val="28"/>
        </w:rPr>
        <w:t>.1</w:t>
      </w:r>
      <w:r w:rsidRPr="00B97101">
        <w:rPr>
          <w:rFonts w:ascii="PT Astra Serif" w:hAnsi="PT Astra Serif" w:cs="Times New Roman"/>
          <w:sz w:val="28"/>
          <w:szCs w:val="28"/>
        </w:rPr>
        <w:t xml:space="preserve"> слова «международных и внешнеэкономических» заменить словом «внешних».</w:t>
      </w:r>
    </w:p>
    <w:p w:rsidR="000F0A9C" w:rsidRPr="00B97101" w:rsidRDefault="00DE005D" w:rsidP="003732E7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B97101">
        <w:rPr>
          <w:rFonts w:ascii="PT Astra Serif" w:hAnsi="PT Astra Serif" w:cs="Times New Roman"/>
          <w:sz w:val="28"/>
          <w:szCs w:val="28"/>
        </w:rPr>
        <w:t xml:space="preserve">2. </w:t>
      </w:r>
      <w:r w:rsidR="00786E2F" w:rsidRPr="00B97101">
        <w:rPr>
          <w:rFonts w:ascii="PT Astra Serif" w:hAnsi="PT Astra Serif" w:cs="Times New Roman"/>
          <w:sz w:val="28"/>
          <w:szCs w:val="28"/>
        </w:rPr>
        <w:t>В</w:t>
      </w:r>
      <w:r w:rsidR="003732E7">
        <w:rPr>
          <w:rFonts w:ascii="PT Astra Serif" w:hAnsi="PT Astra Serif" w:cs="Times New Roman"/>
          <w:sz w:val="28"/>
          <w:szCs w:val="28"/>
        </w:rPr>
        <w:t xml:space="preserve"> пункте 2</w:t>
      </w:r>
      <w:r w:rsidR="00786E2F" w:rsidRPr="00B97101">
        <w:rPr>
          <w:rFonts w:ascii="PT Astra Serif" w:hAnsi="PT Astra Serif" w:cs="Times New Roman"/>
          <w:sz w:val="28"/>
          <w:szCs w:val="28"/>
        </w:rPr>
        <w:t xml:space="preserve"> приказ</w:t>
      </w:r>
      <w:r w:rsidR="003732E7">
        <w:rPr>
          <w:rFonts w:ascii="PT Astra Serif" w:hAnsi="PT Astra Serif" w:cs="Times New Roman"/>
          <w:sz w:val="28"/>
          <w:szCs w:val="28"/>
        </w:rPr>
        <w:t>а</w:t>
      </w:r>
      <w:r w:rsidR="00786E2F" w:rsidRPr="00B97101">
        <w:rPr>
          <w:rFonts w:ascii="PT Astra Serif" w:hAnsi="PT Astra Serif" w:cs="Times New Roman"/>
          <w:sz w:val="28"/>
          <w:szCs w:val="28"/>
        </w:rPr>
        <w:t xml:space="preserve"> департамента международных и внешнеэкономических связей Ямало-Ненецкого автономного округа от </w:t>
      </w:r>
      <w:r w:rsidR="00117F65" w:rsidRPr="00B97101">
        <w:rPr>
          <w:rFonts w:ascii="PT Astra Serif" w:hAnsi="PT Astra Serif" w:cs="Times New Roman"/>
          <w:sz w:val="28"/>
          <w:szCs w:val="28"/>
        </w:rPr>
        <w:t>12 сентября</w:t>
      </w:r>
      <w:r w:rsidR="00786E2F" w:rsidRPr="00B97101">
        <w:rPr>
          <w:rFonts w:ascii="PT Astra Serif" w:hAnsi="PT Astra Serif" w:cs="Times New Roman"/>
          <w:sz w:val="28"/>
          <w:szCs w:val="28"/>
        </w:rPr>
        <w:t xml:space="preserve"> 2018 года № 6</w:t>
      </w:r>
      <w:r w:rsidR="00117F65" w:rsidRPr="00B97101">
        <w:rPr>
          <w:rFonts w:ascii="PT Astra Serif" w:hAnsi="PT Astra Serif" w:cs="Times New Roman"/>
          <w:sz w:val="28"/>
          <w:szCs w:val="28"/>
        </w:rPr>
        <w:t>9</w:t>
      </w:r>
      <w:r w:rsidR="00786E2F" w:rsidRPr="00B97101">
        <w:rPr>
          <w:rFonts w:ascii="PT Astra Serif" w:hAnsi="PT Astra Serif" w:cs="Times New Roman"/>
          <w:sz w:val="28"/>
          <w:szCs w:val="28"/>
        </w:rPr>
        <w:t xml:space="preserve">-од «Об утверждении методики проведения конкурсов на замещение вакантной должности государственной гражданской службы Ямало-Ненецкого автономного округа в </w:t>
      </w:r>
      <w:r w:rsidR="00A56A7D" w:rsidRPr="00B97101">
        <w:rPr>
          <w:rFonts w:ascii="PT Astra Serif" w:hAnsi="PT Astra Serif" w:cs="Times New Roman"/>
          <w:sz w:val="28"/>
          <w:szCs w:val="28"/>
        </w:rPr>
        <w:t>представительстве Ямало-Ненецкого автономного округа при Правительстве Российской Федерации</w:t>
      </w:r>
      <w:r w:rsidR="00786E2F" w:rsidRPr="00B97101">
        <w:rPr>
          <w:rFonts w:ascii="PT Astra Serif" w:hAnsi="PT Astra Serif" w:cs="Times New Roman"/>
          <w:sz w:val="28"/>
          <w:szCs w:val="28"/>
        </w:rPr>
        <w:t xml:space="preserve"> и на включение в кадровый резерв </w:t>
      </w:r>
      <w:r w:rsidR="00A56A7D" w:rsidRPr="00B97101">
        <w:rPr>
          <w:rFonts w:ascii="PT Astra Serif" w:hAnsi="PT Astra Serif" w:cs="Times New Roman"/>
          <w:sz w:val="28"/>
          <w:szCs w:val="28"/>
        </w:rPr>
        <w:t xml:space="preserve">представительства </w:t>
      </w:r>
      <w:r w:rsidR="00786E2F" w:rsidRPr="00B97101">
        <w:rPr>
          <w:rFonts w:ascii="PT Astra Serif" w:hAnsi="PT Astra Serif" w:cs="Times New Roman"/>
          <w:sz w:val="28"/>
          <w:szCs w:val="28"/>
        </w:rPr>
        <w:t xml:space="preserve"> Ямало-Ненецкого автономного округа</w:t>
      </w:r>
      <w:r w:rsidR="00A56A7D" w:rsidRPr="00B97101">
        <w:rPr>
          <w:rFonts w:ascii="PT Astra Serif" w:hAnsi="PT Astra Serif" w:cs="Times New Roman"/>
          <w:sz w:val="28"/>
          <w:szCs w:val="28"/>
        </w:rPr>
        <w:t xml:space="preserve"> при Правительстве Российской Федерации</w:t>
      </w:r>
      <w:r w:rsidR="00786E2F" w:rsidRPr="00B97101">
        <w:rPr>
          <w:rFonts w:ascii="PT Astra Serif" w:hAnsi="PT Astra Serif" w:cs="Times New Roman"/>
          <w:sz w:val="28"/>
          <w:szCs w:val="28"/>
        </w:rPr>
        <w:t>»</w:t>
      </w:r>
      <w:r w:rsidR="00B868FC">
        <w:rPr>
          <w:rFonts w:ascii="PT Astra Serif" w:hAnsi="PT Astra Serif" w:cs="Times New Roman"/>
          <w:sz w:val="28"/>
          <w:szCs w:val="28"/>
        </w:rPr>
        <w:t xml:space="preserve"> </w:t>
      </w:r>
      <w:r w:rsidR="000F0A9C" w:rsidRPr="00B97101">
        <w:rPr>
          <w:rFonts w:ascii="PT Astra Serif" w:hAnsi="PT Astra Serif" w:cs="Times New Roman"/>
          <w:sz w:val="28"/>
          <w:szCs w:val="28"/>
        </w:rPr>
        <w:t>слова «международных и внешнеэкономических» заменить словом «внешних»</w:t>
      </w:r>
      <w:r w:rsidR="00C32BEC">
        <w:rPr>
          <w:rFonts w:ascii="PT Astra Serif" w:hAnsi="PT Astra Serif" w:cs="Times New Roman"/>
          <w:sz w:val="28"/>
          <w:szCs w:val="28"/>
        </w:rPr>
        <w:t>.</w:t>
      </w:r>
    </w:p>
    <w:p w:rsidR="000F0A9C" w:rsidRPr="00B97101" w:rsidRDefault="00CA250C" w:rsidP="003732E7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B97101">
        <w:rPr>
          <w:rFonts w:ascii="PT Astra Serif" w:hAnsi="PT Astra Serif" w:cs="Times New Roman"/>
          <w:sz w:val="28"/>
          <w:szCs w:val="28"/>
        </w:rPr>
        <w:t>3</w:t>
      </w:r>
      <w:r w:rsidR="00117F65" w:rsidRPr="00B97101">
        <w:rPr>
          <w:rFonts w:ascii="PT Astra Serif" w:hAnsi="PT Astra Serif" w:cs="Times New Roman"/>
          <w:sz w:val="28"/>
          <w:szCs w:val="28"/>
        </w:rPr>
        <w:t>. В</w:t>
      </w:r>
      <w:r w:rsidR="003732E7">
        <w:rPr>
          <w:rFonts w:ascii="PT Astra Serif" w:hAnsi="PT Astra Serif" w:cs="Times New Roman"/>
          <w:sz w:val="28"/>
          <w:szCs w:val="28"/>
        </w:rPr>
        <w:t xml:space="preserve"> пункте 2</w:t>
      </w:r>
      <w:r w:rsidR="00117F65" w:rsidRPr="00B97101">
        <w:rPr>
          <w:rFonts w:ascii="PT Astra Serif" w:hAnsi="PT Astra Serif" w:cs="Times New Roman"/>
          <w:sz w:val="28"/>
          <w:szCs w:val="28"/>
        </w:rPr>
        <w:t xml:space="preserve"> приказ</w:t>
      </w:r>
      <w:r w:rsidR="003732E7">
        <w:rPr>
          <w:rFonts w:ascii="PT Astra Serif" w:hAnsi="PT Astra Serif" w:cs="Times New Roman"/>
          <w:sz w:val="28"/>
          <w:szCs w:val="28"/>
        </w:rPr>
        <w:t>а</w:t>
      </w:r>
      <w:r w:rsidR="00117F65" w:rsidRPr="00B97101">
        <w:rPr>
          <w:rFonts w:ascii="PT Astra Serif" w:hAnsi="PT Astra Serif" w:cs="Times New Roman"/>
          <w:sz w:val="28"/>
          <w:szCs w:val="28"/>
        </w:rPr>
        <w:t xml:space="preserve"> департамента международных и внешнеэкономических связей Ямало-Ненецкого автономного округа от 28 августа 2018 года № 61-од «Об утверждении методики проведения конкурсов на замещение вакантной должности государственной гражданской службы Ямало-Ненецкого автономного округа в представительстве Ямало-Ненецкого автономного округа в г. Санкт-Петербурге и на включение в кадровый резерв представительства Ямало-Ненецкого автономного округа в г. Санкт Петербурге»</w:t>
      </w:r>
      <w:r w:rsidR="000F0A9C" w:rsidRPr="00B97101">
        <w:rPr>
          <w:rFonts w:ascii="PT Astra Serif" w:hAnsi="PT Astra Serif" w:cs="Times New Roman"/>
          <w:sz w:val="28"/>
          <w:szCs w:val="28"/>
        </w:rPr>
        <w:t xml:space="preserve"> слова «международных и внешнеэкономических» заменить словом «внешних»</w:t>
      </w:r>
      <w:r w:rsidR="00C32BEC">
        <w:rPr>
          <w:rFonts w:ascii="PT Astra Serif" w:hAnsi="PT Astra Serif" w:cs="Times New Roman"/>
          <w:sz w:val="28"/>
          <w:szCs w:val="28"/>
        </w:rPr>
        <w:t>.</w:t>
      </w:r>
    </w:p>
    <w:p w:rsidR="000F0A9C" w:rsidRPr="00B97101" w:rsidRDefault="000B25E2" w:rsidP="00E94868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B97101">
        <w:rPr>
          <w:rFonts w:ascii="PT Astra Serif" w:hAnsi="PT Astra Serif" w:cs="Times New Roman"/>
          <w:sz w:val="28"/>
          <w:szCs w:val="28"/>
        </w:rPr>
        <w:t>4. В</w:t>
      </w:r>
      <w:r w:rsidR="00E94868">
        <w:rPr>
          <w:rFonts w:ascii="PT Astra Serif" w:hAnsi="PT Astra Serif" w:cs="Times New Roman"/>
          <w:sz w:val="28"/>
          <w:szCs w:val="28"/>
        </w:rPr>
        <w:t xml:space="preserve"> пункте 2</w:t>
      </w:r>
      <w:r w:rsidRPr="00B97101">
        <w:rPr>
          <w:rFonts w:ascii="PT Astra Serif" w:hAnsi="PT Astra Serif" w:cs="Times New Roman"/>
          <w:sz w:val="28"/>
          <w:szCs w:val="28"/>
        </w:rPr>
        <w:t xml:space="preserve"> приказ</w:t>
      </w:r>
      <w:r w:rsidR="00E94868">
        <w:rPr>
          <w:rFonts w:ascii="PT Astra Serif" w:hAnsi="PT Astra Serif" w:cs="Times New Roman"/>
          <w:sz w:val="28"/>
          <w:szCs w:val="28"/>
        </w:rPr>
        <w:t>а</w:t>
      </w:r>
      <w:r w:rsidRPr="00B97101">
        <w:rPr>
          <w:rFonts w:ascii="PT Astra Serif" w:hAnsi="PT Astra Serif" w:cs="Times New Roman"/>
          <w:sz w:val="28"/>
          <w:szCs w:val="28"/>
        </w:rPr>
        <w:t xml:space="preserve"> департамента международных и внешнеэкономических связей Ямало-Ненецкого автономного округа от 09 октября 2018 года № 77-од «Об утверждении методики проведения конкурсов на замещение вакантной должности государственной гражданской службы Ямало-Ненецкого автономного округа в представительстве Ямало-Ненецкого автономного округа в Тюменской области и на включение в кадровый резерв представительства Ямало-Ненецкого автономного округа в Тюменской области»</w:t>
      </w:r>
      <w:r w:rsidR="00B868FC">
        <w:rPr>
          <w:rFonts w:ascii="PT Astra Serif" w:hAnsi="PT Astra Serif" w:cs="Times New Roman"/>
          <w:sz w:val="28"/>
          <w:szCs w:val="28"/>
        </w:rPr>
        <w:t xml:space="preserve"> </w:t>
      </w:r>
      <w:r w:rsidR="000F0A9C" w:rsidRPr="00B97101">
        <w:rPr>
          <w:rFonts w:ascii="PT Astra Serif" w:hAnsi="PT Astra Serif" w:cs="Times New Roman"/>
          <w:sz w:val="28"/>
          <w:szCs w:val="28"/>
        </w:rPr>
        <w:t>слова «международных и внешнеэкономических» заменить словом «внешних»</w:t>
      </w:r>
      <w:r w:rsidR="005D5023">
        <w:rPr>
          <w:rFonts w:ascii="PT Astra Serif" w:hAnsi="PT Astra Serif" w:cs="Times New Roman"/>
          <w:sz w:val="28"/>
          <w:szCs w:val="28"/>
        </w:rPr>
        <w:t>.</w:t>
      </w:r>
    </w:p>
    <w:p w:rsidR="000B25E2" w:rsidRPr="00B97101" w:rsidRDefault="000B25E2" w:rsidP="000B25E2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B97101">
        <w:rPr>
          <w:rFonts w:ascii="PT Astra Serif" w:hAnsi="PT Astra Serif" w:cs="Times New Roman"/>
          <w:sz w:val="28"/>
          <w:szCs w:val="28"/>
        </w:rPr>
        <w:t>5. В</w:t>
      </w:r>
      <w:r w:rsidR="00E94868">
        <w:rPr>
          <w:rFonts w:ascii="PT Astra Serif" w:hAnsi="PT Astra Serif" w:cs="Times New Roman"/>
          <w:sz w:val="28"/>
          <w:szCs w:val="28"/>
        </w:rPr>
        <w:t xml:space="preserve"> пункте 2</w:t>
      </w:r>
      <w:r w:rsidRPr="00B97101">
        <w:rPr>
          <w:rFonts w:ascii="PT Astra Serif" w:hAnsi="PT Astra Serif" w:cs="Times New Roman"/>
          <w:sz w:val="28"/>
          <w:szCs w:val="28"/>
        </w:rPr>
        <w:t xml:space="preserve"> приказ</w:t>
      </w:r>
      <w:r w:rsidR="00E94868">
        <w:rPr>
          <w:rFonts w:ascii="PT Astra Serif" w:hAnsi="PT Astra Serif" w:cs="Times New Roman"/>
          <w:sz w:val="28"/>
          <w:szCs w:val="28"/>
        </w:rPr>
        <w:t>а</w:t>
      </w:r>
      <w:r w:rsidRPr="00B97101">
        <w:rPr>
          <w:rFonts w:ascii="PT Astra Serif" w:hAnsi="PT Astra Serif" w:cs="Times New Roman"/>
          <w:sz w:val="28"/>
          <w:szCs w:val="28"/>
        </w:rPr>
        <w:t xml:space="preserve"> департамента международных и внешнеэкономических связей Ямало-Ненецкого автономного округа от 12 сентября 2018 года № 70-од «Об утверждении методики проведения конкурсов на замещение вакантной должности государственной гражданской службы Ямало-Ненецкого автономного округа в представительстве Ямало-Ненецкого автономного округа в г. Екатеринбурге и на включение в кадровый резерв представительства Ямало-Ненецкого автономного округа в г. Екатеринбурге»</w:t>
      </w:r>
    </w:p>
    <w:p w:rsidR="000F0A9C" w:rsidRPr="00B97101" w:rsidRDefault="000F0A9C" w:rsidP="000F0A9C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97101">
        <w:rPr>
          <w:rFonts w:ascii="PT Astra Serif" w:hAnsi="PT Astra Serif" w:cs="Times New Roman"/>
          <w:sz w:val="28"/>
          <w:szCs w:val="28"/>
        </w:rPr>
        <w:t>слова «международных и внешнеэкономических» заменить словом «внешних»</w:t>
      </w:r>
      <w:r w:rsidR="00C32BEC">
        <w:rPr>
          <w:rFonts w:ascii="PT Astra Serif" w:hAnsi="PT Astra Serif" w:cs="Times New Roman"/>
          <w:sz w:val="28"/>
          <w:szCs w:val="28"/>
        </w:rPr>
        <w:t>.</w:t>
      </w:r>
    </w:p>
    <w:p w:rsidR="000B25E2" w:rsidRPr="00B97101" w:rsidRDefault="000B25E2" w:rsidP="007F677A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0B25E2" w:rsidRPr="00B97101" w:rsidRDefault="000B25E2" w:rsidP="000B25E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sectPr w:rsidR="000B25E2" w:rsidRPr="00B97101" w:rsidSect="00D93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11E" w:rsidRDefault="00E1311E">
      <w:pPr>
        <w:spacing w:after="0" w:line="240" w:lineRule="auto"/>
      </w:pPr>
      <w:r>
        <w:separator/>
      </w:r>
    </w:p>
  </w:endnote>
  <w:endnote w:type="continuationSeparator" w:id="0">
    <w:p w:rsidR="00E1311E" w:rsidRDefault="00E13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11E" w:rsidRDefault="00E1311E">
      <w:pPr>
        <w:spacing w:after="0" w:line="240" w:lineRule="auto"/>
      </w:pPr>
      <w:r>
        <w:separator/>
      </w:r>
    </w:p>
  </w:footnote>
  <w:footnote w:type="continuationSeparator" w:id="0">
    <w:p w:rsidR="00E1311E" w:rsidRDefault="00E13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032009"/>
      <w:docPartObj>
        <w:docPartGallery w:val="Page Numbers (Top of Page)"/>
        <w:docPartUnique/>
      </w:docPartObj>
    </w:sdtPr>
    <w:sdtEndPr/>
    <w:sdtContent>
      <w:p w:rsidR="0085417F" w:rsidRDefault="00497FE1">
        <w:pPr>
          <w:pStyle w:val="a6"/>
          <w:jc w:val="center"/>
        </w:pPr>
        <w:r>
          <w:fldChar w:fldCharType="begin"/>
        </w:r>
        <w:r w:rsidR="00BA3FAE">
          <w:instrText xml:space="preserve"> PAGE   \* MERGEFORMAT </w:instrText>
        </w:r>
        <w:r>
          <w:fldChar w:fldCharType="separate"/>
        </w:r>
        <w:r w:rsidR="00B868F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01001" w:rsidRDefault="00E1311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17F" w:rsidRDefault="00E1311E">
    <w:pPr>
      <w:pStyle w:val="a6"/>
      <w:jc w:val="center"/>
    </w:pPr>
  </w:p>
  <w:p w:rsidR="0085417F" w:rsidRDefault="00E1311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1B98"/>
    <w:rsid w:val="000406D5"/>
    <w:rsid w:val="00040BAC"/>
    <w:rsid w:val="00056C4C"/>
    <w:rsid w:val="000B25E2"/>
    <w:rsid w:val="000C72DF"/>
    <w:rsid w:val="000F0A9C"/>
    <w:rsid w:val="000F5A62"/>
    <w:rsid w:val="00117F65"/>
    <w:rsid w:val="00151BBC"/>
    <w:rsid w:val="001E58FC"/>
    <w:rsid w:val="002E5E93"/>
    <w:rsid w:val="002F779F"/>
    <w:rsid w:val="00331273"/>
    <w:rsid w:val="003732E7"/>
    <w:rsid w:val="003A1548"/>
    <w:rsid w:val="003D5A81"/>
    <w:rsid w:val="00424832"/>
    <w:rsid w:val="00451B98"/>
    <w:rsid w:val="00462569"/>
    <w:rsid w:val="00497FE1"/>
    <w:rsid w:val="004C131D"/>
    <w:rsid w:val="004C5DFE"/>
    <w:rsid w:val="004F225A"/>
    <w:rsid w:val="00515F4B"/>
    <w:rsid w:val="00523CEC"/>
    <w:rsid w:val="005705CA"/>
    <w:rsid w:val="005D5023"/>
    <w:rsid w:val="006F69C8"/>
    <w:rsid w:val="00706A30"/>
    <w:rsid w:val="00786E2F"/>
    <w:rsid w:val="007B7CB0"/>
    <w:rsid w:val="007F677A"/>
    <w:rsid w:val="008149A8"/>
    <w:rsid w:val="00874D30"/>
    <w:rsid w:val="00983600"/>
    <w:rsid w:val="00A15BBE"/>
    <w:rsid w:val="00A56A7D"/>
    <w:rsid w:val="00A62BF9"/>
    <w:rsid w:val="00A9391F"/>
    <w:rsid w:val="00AB7CD2"/>
    <w:rsid w:val="00B533BE"/>
    <w:rsid w:val="00B868FC"/>
    <w:rsid w:val="00B97101"/>
    <w:rsid w:val="00BA3FAE"/>
    <w:rsid w:val="00BC0900"/>
    <w:rsid w:val="00C060EE"/>
    <w:rsid w:val="00C2506C"/>
    <w:rsid w:val="00C32BEC"/>
    <w:rsid w:val="00CA250C"/>
    <w:rsid w:val="00CE7823"/>
    <w:rsid w:val="00D93358"/>
    <w:rsid w:val="00DE005D"/>
    <w:rsid w:val="00DE0566"/>
    <w:rsid w:val="00DE659C"/>
    <w:rsid w:val="00E02291"/>
    <w:rsid w:val="00E1311E"/>
    <w:rsid w:val="00E614D9"/>
    <w:rsid w:val="00E94868"/>
    <w:rsid w:val="00EA66F9"/>
    <w:rsid w:val="00EB713C"/>
    <w:rsid w:val="00F014A8"/>
    <w:rsid w:val="00F27E13"/>
    <w:rsid w:val="00F377FE"/>
    <w:rsid w:val="00F53890"/>
    <w:rsid w:val="00FD5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8DDE8-7DC4-4BB4-A66D-BC9E00A4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9A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149A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9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unhideWhenUsed/>
    <w:qFormat/>
    <w:rsid w:val="008149A8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Subtitle"/>
    <w:basedOn w:val="a"/>
    <w:link w:val="a5"/>
    <w:qFormat/>
    <w:rsid w:val="008149A8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8149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E0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005D"/>
  </w:style>
  <w:style w:type="paragraph" w:customStyle="1" w:styleId="ConsPlusNormal">
    <w:name w:val="ConsPlusNormal"/>
    <w:rsid w:val="00874D3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E0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0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2019-01-18T10:09:00Z</cp:lastPrinted>
  <dcterms:created xsi:type="dcterms:W3CDTF">2019-01-21T04:22:00Z</dcterms:created>
  <dcterms:modified xsi:type="dcterms:W3CDTF">2019-02-01T09:09:00Z</dcterms:modified>
</cp:coreProperties>
</file>