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311" w:rsidRPr="000F7B87" w:rsidRDefault="00F77311" w:rsidP="000F7B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F7B87">
        <w:rPr>
          <w:noProof/>
          <w:szCs w:val="28"/>
          <w:lang w:eastAsia="ru-RU"/>
        </w:rPr>
        <w:drawing>
          <wp:inline distT="0" distB="0" distL="0" distR="0">
            <wp:extent cx="563880" cy="762000"/>
            <wp:effectExtent l="0" t="0" r="0" b="0"/>
            <wp:docPr id="1" name="Рисунок 1" descr="img 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 1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B87">
        <w:rPr>
          <w:rFonts w:ascii="Times New Roman" w:hAnsi="Times New Roman"/>
          <w:sz w:val="28"/>
          <w:szCs w:val="28"/>
        </w:rPr>
        <w:t xml:space="preserve"> </w:t>
      </w:r>
    </w:p>
    <w:p w:rsidR="00F77311" w:rsidRPr="000F7B87" w:rsidRDefault="00F77311" w:rsidP="000F7B87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F77311" w:rsidRPr="000F7B87" w:rsidRDefault="00F77311" w:rsidP="000F7B87">
      <w:pPr>
        <w:tabs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B87">
        <w:rPr>
          <w:rFonts w:ascii="Times New Roman" w:hAnsi="Times New Roman"/>
          <w:b/>
          <w:sz w:val="28"/>
          <w:szCs w:val="28"/>
        </w:rPr>
        <w:t>ЯМАЛО-НЕНЕЦКИЙ АВТОНОМНЫЙ ОКРУГ</w:t>
      </w:r>
    </w:p>
    <w:p w:rsidR="00F77311" w:rsidRPr="000F7B87" w:rsidRDefault="00F77311" w:rsidP="000F7B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311" w:rsidRPr="000F7B87" w:rsidRDefault="00F77311" w:rsidP="000F7B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7B87">
        <w:rPr>
          <w:rFonts w:ascii="Times New Roman" w:hAnsi="Times New Roman"/>
          <w:b/>
          <w:sz w:val="32"/>
          <w:szCs w:val="32"/>
        </w:rPr>
        <w:t>З А К О Н</w:t>
      </w:r>
    </w:p>
    <w:p w:rsidR="00F77311" w:rsidRPr="00F77311" w:rsidRDefault="00F77311" w:rsidP="00F773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7311" w:rsidRPr="00F77311" w:rsidRDefault="00F77311" w:rsidP="00F77311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F77311">
        <w:rPr>
          <w:rFonts w:ascii="Times New Roman" w:eastAsia="Times New Roman" w:hAnsi="Times New Roman"/>
          <w:b/>
          <w:sz w:val="28"/>
          <w:szCs w:val="28"/>
        </w:rPr>
        <w:t xml:space="preserve">О </w:t>
      </w:r>
      <w:r w:rsidRPr="00F7731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дополнительных гарантиях права граждан на обращение </w:t>
      </w:r>
    </w:p>
    <w:p w:rsidR="00F77311" w:rsidRPr="00F77311" w:rsidRDefault="00F77311" w:rsidP="00F77311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F77311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в Ямало-Ненецком автономном округе</w:t>
      </w:r>
    </w:p>
    <w:p w:rsidR="00F77311" w:rsidRPr="00F77311" w:rsidRDefault="00F77311" w:rsidP="00F77311">
      <w:pPr>
        <w:pStyle w:val="5"/>
        <w:spacing w:before="0" w:after="0"/>
        <w:ind w:right="-2"/>
        <w:jc w:val="center"/>
        <w:rPr>
          <w:rFonts w:ascii="Times New Roman" w:hAnsi="Times New Roman"/>
          <w:bCs w:val="0"/>
          <w:sz w:val="28"/>
          <w:szCs w:val="28"/>
        </w:rPr>
      </w:pPr>
    </w:p>
    <w:p w:rsidR="00F77311" w:rsidRPr="00F77311" w:rsidRDefault="00F77311" w:rsidP="00F7731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77311" w:rsidRPr="00F77311" w:rsidRDefault="00F77311" w:rsidP="00F77311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F77311">
        <w:rPr>
          <w:rFonts w:ascii="Times New Roman" w:hAnsi="Times New Roman"/>
          <w:sz w:val="28"/>
          <w:szCs w:val="28"/>
        </w:rPr>
        <w:t>Принят Законодательным Собранием</w:t>
      </w:r>
    </w:p>
    <w:p w:rsidR="00F77311" w:rsidRPr="00F77311" w:rsidRDefault="00F77311" w:rsidP="00F77311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F77311">
        <w:rPr>
          <w:rFonts w:ascii="Times New Roman" w:hAnsi="Times New Roman"/>
          <w:sz w:val="28"/>
          <w:szCs w:val="28"/>
        </w:rPr>
        <w:t>Ямало-Ненецкого автономного округа</w:t>
      </w:r>
    </w:p>
    <w:p w:rsidR="00F77311" w:rsidRPr="00F77311" w:rsidRDefault="00F77311" w:rsidP="00F77311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F77311">
        <w:rPr>
          <w:rFonts w:ascii="Times New Roman" w:hAnsi="Times New Roman"/>
          <w:sz w:val="28"/>
          <w:szCs w:val="28"/>
        </w:rPr>
        <w:t>21 сентября 2017 года</w:t>
      </w:r>
    </w:p>
    <w:p w:rsidR="00B66EB4" w:rsidRPr="00F77311" w:rsidRDefault="00F77311" w:rsidP="00F77311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1860EE" w:rsidRPr="00F77311" w:rsidRDefault="001860EE" w:rsidP="00F7731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</w:p>
    <w:p w:rsidR="00B66EB4" w:rsidRPr="00F77311" w:rsidRDefault="00B66EB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 xml:space="preserve">Статья 1. </w:t>
      </w:r>
      <w:r w:rsidRPr="00F77311">
        <w:rPr>
          <w:rFonts w:ascii="Times New Roman" w:hAnsi="Times New Roman"/>
          <w:b/>
          <w:kern w:val="0"/>
          <w:sz w:val="28"/>
          <w:szCs w:val="28"/>
        </w:rPr>
        <w:t>Предмет</w:t>
      </w:r>
      <w:r w:rsidR="00DB4B00" w:rsidRPr="00F77311">
        <w:rPr>
          <w:rFonts w:ascii="Times New Roman" w:hAnsi="Times New Roman"/>
          <w:b/>
          <w:kern w:val="0"/>
          <w:sz w:val="28"/>
          <w:szCs w:val="28"/>
        </w:rPr>
        <w:t xml:space="preserve"> правового</w:t>
      </w:r>
      <w:r w:rsidRPr="00F77311">
        <w:rPr>
          <w:rFonts w:ascii="Times New Roman" w:hAnsi="Times New Roman"/>
          <w:b/>
          <w:kern w:val="0"/>
          <w:sz w:val="28"/>
          <w:szCs w:val="28"/>
        </w:rPr>
        <w:t xml:space="preserve"> регулирования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AC4206" w:rsidRPr="00F77311" w:rsidRDefault="00B66EB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 xml:space="preserve">1. </w:t>
      </w:r>
      <w:r w:rsidR="00A953DC" w:rsidRPr="00F77311">
        <w:rPr>
          <w:rFonts w:ascii="Times New Roman" w:hAnsi="Times New Roman"/>
          <w:kern w:val="0"/>
          <w:sz w:val="28"/>
          <w:szCs w:val="28"/>
        </w:rPr>
        <w:t>Настоящим З</w:t>
      </w:r>
      <w:r w:rsidRPr="00F77311">
        <w:rPr>
          <w:rFonts w:ascii="Times New Roman" w:hAnsi="Times New Roman"/>
          <w:kern w:val="0"/>
          <w:sz w:val="28"/>
          <w:szCs w:val="28"/>
        </w:rPr>
        <w:t>аконом устанавливаются гарантии прав</w:t>
      </w:r>
      <w:r w:rsidR="004A3588" w:rsidRPr="00F77311">
        <w:rPr>
          <w:rFonts w:ascii="Times New Roman" w:hAnsi="Times New Roman"/>
          <w:kern w:val="0"/>
          <w:sz w:val="28"/>
          <w:szCs w:val="28"/>
        </w:rPr>
        <w:t>а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граждан </w:t>
      </w:r>
      <w:r w:rsidR="004A3588" w:rsidRPr="00F77311">
        <w:rPr>
          <w:rFonts w:ascii="Times New Roman" w:hAnsi="Times New Roman"/>
          <w:kern w:val="0"/>
          <w:sz w:val="28"/>
          <w:szCs w:val="28"/>
        </w:rPr>
        <w:t>Российской Федерации</w:t>
      </w:r>
      <w:r w:rsidR="006E6791" w:rsidRPr="00F77311">
        <w:rPr>
          <w:rFonts w:ascii="Times New Roman" w:hAnsi="Times New Roman"/>
          <w:kern w:val="0"/>
          <w:sz w:val="28"/>
          <w:szCs w:val="28"/>
        </w:rPr>
        <w:t xml:space="preserve"> (далее</w:t>
      </w:r>
      <w:r w:rsidR="00285062">
        <w:rPr>
          <w:rFonts w:ascii="Times New Roman" w:hAnsi="Times New Roman"/>
          <w:kern w:val="0"/>
          <w:sz w:val="28"/>
          <w:szCs w:val="28"/>
        </w:rPr>
        <w:t xml:space="preserve"> </w:t>
      </w:r>
      <w:r w:rsidR="00BF64A1">
        <w:rPr>
          <w:rFonts w:ascii="Times New Roman" w:hAnsi="Times New Roman"/>
          <w:kern w:val="0"/>
          <w:sz w:val="28"/>
          <w:szCs w:val="28"/>
        </w:rPr>
        <w:t xml:space="preserve">– </w:t>
      </w:r>
      <w:r w:rsidR="00F77311">
        <w:rPr>
          <w:rFonts w:ascii="Times New Roman" w:hAnsi="Times New Roman"/>
          <w:kern w:val="0"/>
          <w:sz w:val="28"/>
          <w:szCs w:val="28"/>
        </w:rPr>
        <w:t>граждане</w:t>
      </w:r>
      <w:r w:rsidR="006E6791" w:rsidRPr="00F77311">
        <w:rPr>
          <w:rFonts w:ascii="Times New Roman" w:hAnsi="Times New Roman"/>
          <w:kern w:val="0"/>
          <w:sz w:val="28"/>
          <w:szCs w:val="28"/>
        </w:rPr>
        <w:t>)</w:t>
      </w:r>
      <w:r w:rsidR="004A3588" w:rsidRP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на обращение в </w:t>
      </w:r>
      <w:r w:rsidR="00E35598" w:rsidRPr="00F77311">
        <w:rPr>
          <w:rFonts w:ascii="Times New Roman" w:hAnsi="Times New Roman"/>
          <w:kern w:val="0"/>
          <w:sz w:val="28"/>
          <w:szCs w:val="28"/>
        </w:rPr>
        <w:t xml:space="preserve">органы </w:t>
      </w:r>
      <w:r w:rsidRPr="00F77311">
        <w:rPr>
          <w:rFonts w:ascii="Times New Roman" w:hAnsi="Times New Roman"/>
          <w:kern w:val="0"/>
          <w:sz w:val="28"/>
          <w:szCs w:val="28"/>
        </w:rPr>
        <w:t>государственн</w:t>
      </w:r>
      <w:r w:rsidR="00E35598" w:rsidRPr="00F77311">
        <w:rPr>
          <w:rFonts w:ascii="Times New Roman" w:hAnsi="Times New Roman"/>
          <w:kern w:val="0"/>
          <w:sz w:val="28"/>
          <w:szCs w:val="28"/>
        </w:rPr>
        <w:t>ой власти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Ямало-Ненецкого автономного округа </w:t>
      </w:r>
      <w:r w:rsidR="00F77311">
        <w:rPr>
          <w:rFonts w:ascii="Times New Roman" w:hAnsi="Times New Roman"/>
          <w:kern w:val="0"/>
          <w:sz w:val="28"/>
          <w:szCs w:val="28"/>
        </w:rPr>
        <w:t xml:space="preserve">                                     </w:t>
      </w:r>
      <w:r w:rsidRPr="00F77311">
        <w:rPr>
          <w:rFonts w:ascii="Times New Roman" w:hAnsi="Times New Roman"/>
          <w:kern w:val="0"/>
          <w:sz w:val="28"/>
          <w:szCs w:val="28"/>
        </w:rPr>
        <w:t>(далее – автономный округ)</w:t>
      </w:r>
      <w:r w:rsidR="006E6791" w:rsidRPr="00F77311">
        <w:rPr>
          <w:rFonts w:ascii="Times New Roman" w:hAnsi="Times New Roman"/>
          <w:kern w:val="0"/>
          <w:sz w:val="28"/>
          <w:szCs w:val="28"/>
        </w:rPr>
        <w:t xml:space="preserve"> и иные государственные органы</w:t>
      </w:r>
      <w:r w:rsidR="00011001" w:rsidRP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="00E35598" w:rsidRPr="00F77311">
        <w:rPr>
          <w:rFonts w:ascii="Times New Roman" w:hAnsi="Times New Roman"/>
          <w:kern w:val="0"/>
          <w:sz w:val="28"/>
          <w:szCs w:val="28"/>
        </w:rPr>
        <w:t>автономного округа</w:t>
      </w:r>
      <w:r w:rsidR="00011001" w:rsidRPr="00F77311">
        <w:rPr>
          <w:rFonts w:ascii="Times New Roman" w:hAnsi="Times New Roman"/>
          <w:kern w:val="0"/>
          <w:sz w:val="28"/>
          <w:szCs w:val="28"/>
        </w:rPr>
        <w:t xml:space="preserve"> (далее – государственные органы</w:t>
      </w:r>
      <w:r w:rsidR="00A21D54" w:rsidRPr="00F77311">
        <w:rPr>
          <w:rFonts w:ascii="Times New Roman" w:hAnsi="Times New Roman"/>
          <w:kern w:val="0"/>
          <w:sz w:val="28"/>
          <w:szCs w:val="28"/>
        </w:rPr>
        <w:t xml:space="preserve"> автономного округа</w:t>
      </w:r>
      <w:r w:rsidR="00011001" w:rsidRPr="00F77311">
        <w:rPr>
          <w:rFonts w:ascii="Times New Roman" w:hAnsi="Times New Roman"/>
          <w:kern w:val="0"/>
          <w:sz w:val="28"/>
          <w:szCs w:val="28"/>
        </w:rPr>
        <w:t>)</w:t>
      </w:r>
      <w:r w:rsidR="006A2F7C" w:rsidRPr="00F77311">
        <w:rPr>
          <w:rFonts w:ascii="Times New Roman" w:hAnsi="Times New Roman"/>
          <w:kern w:val="0"/>
          <w:sz w:val="28"/>
          <w:szCs w:val="28"/>
        </w:rPr>
        <w:t>, органы местного самоуправления муниципальных образований в автономном округе и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="006A2F7C" w:rsidRPr="00F77311">
        <w:rPr>
          <w:rFonts w:ascii="Times New Roman" w:hAnsi="Times New Roman"/>
          <w:kern w:val="0"/>
          <w:sz w:val="28"/>
          <w:szCs w:val="28"/>
        </w:rPr>
        <w:t>к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должностным лицам, дополняющие гарантии, установленные </w:t>
      </w:r>
      <w:r w:rsidR="00AC4206" w:rsidRPr="00F77311">
        <w:rPr>
          <w:rFonts w:ascii="Times New Roman" w:hAnsi="Times New Roman"/>
          <w:kern w:val="0"/>
          <w:sz w:val="28"/>
          <w:szCs w:val="28"/>
        </w:rPr>
        <w:t>Федеральным законом от 02 мая 2006 года № 59-ФЗ «О порядке рассмотрения обращений граждан Российской Федерации» (далее – Федеральный закон).</w:t>
      </w:r>
    </w:p>
    <w:p w:rsidR="00DB4B00" w:rsidRPr="00F77311" w:rsidRDefault="00A953DC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Cs/>
          <w:kern w:val="0"/>
          <w:sz w:val="28"/>
          <w:szCs w:val="28"/>
        </w:rPr>
      </w:pPr>
      <w:r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2. </w:t>
      </w:r>
      <w:r w:rsidR="00DB4B00"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>Настоящий Закон распространяется на правоотношения, связанные с рассмотрением государственными органами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автономного округа</w:t>
      </w:r>
      <w:r w:rsidR="00DB4B00"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, органами местного самоуправления </w:t>
      </w:r>
      <w:r w:rsidR="00011001" w:rsidRPr="00F77311">
        <w:rPr>
          <w:rFonts w:ascii="Times New Roman" w:hAnsi="Times New Roman"/>
          <w:kern w:val="0"/>
          <w:sz w:val="28"/>
          <w:szCs w:val="28"/>
        </w:rPr>
        <w:t xml:space="preserve">муниципальных образований в автономном округе </w:t>
      </w:r>
      <w:r w:rsidR="00DB4B00"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>и должностными лиц</w:t>
      </w:r>
      <w:r w:rsidR="00F72028"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>ами обращений</w:t>
      </w:r>
      <w:r w:rsidR="001A0DF4"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 </w:t>
      </w:r>
      <w:r w:rsidR="00DB4B00"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>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</w:t>
      </w:r>
      <w:r w:rsidR="00011001"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 </w:t>
      </w:r>
      <w:r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>автономного округа</w:t>
      </w:r>
      <w:r w:rsidR="00011001"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 и</w:t>
      </w:r>
      <w:r w:rsidR="00DB4B00"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 их должностными лицами.</w:t>
      </w:r>
    </w:p>
    <w:p w:rsidR="001F6FCD" w:rsidRPr="00F77311" w:rsidRDefault="001F6FCD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F77311">
        <w:rPr>
          <w:rFonts w:ascii="Times New Roman" w:eastAsiaTheme="minorHAnsi" w:hAnsi="Times New Roman"/>
          <w:kern w:val="0"/>
          <w:sz w:val="28"/>
          <w:szCs w:val="28"/>
        </w:rPr>
        <w:t>3. Действие настоящег</w:t>
      </w:r>
      <w:r w:rsidR="00772225" w:rsidRPr="00F77311">
        <w:rPr>
          <w:rFonts w:ascii="Times New Roman" w:eastAsiaTheme="minorHAnsi" w:hAnsi="Times New Roman"/>
          <w:kern w:val="0"/>
          <w:sz w:val="28"/>
          <w:szCs w:val="28"/>
        </w:rPr>
        <w:t>о З</w:t>
      </w:r>
      <w:r w:rsidR="00E21DE5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акона распространяется </w:t>
      </w:r>
      <w:r w:rsidRPr="00F77311">
        <w:rPr>
          <w:rFonts w:ascii="Times New Roman" w:eastAsiaTheme="minorHAnsi" w:hAnsi="Times New Roman"/>
          <w:kern w:val="0"/>
          <w:sz w:val="28"/>
          <w:szCs w:val="28"/>
        </w:rPr>
        <w:t>на</w:t>
      </w:r>
      <w:r w:rsidR="00E21DE5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правоотношения, связанные с рассмотрением обращений</w:t>
      </w:r>
      <w:r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иностранных граждан и лиц без гражданства, за исключением случаев, установленных </w:t>
      </w:r>
      <w:r w:rsidR="00987173" w:rsidRPr="00F77311">
        <w:rPr>
          <w:rFonts w:ascii="Times New Roman" w:eastAsiaTheme="minorHAnsi" w:hAnsi="Times New Roman"/>
          <w:kern w:val="0"/>
          <w:sz w:val="28"/>
          <w:szCs w:val="28"/>
        </w:rPr>
        <w:t>Федеральным законом</w:t>
      </w:r>
      <w:r w:rsidRPr="00F77311">
        <w:rPr>
          <w:rFonts w:ascii="Times New Roman" w:eastAsiaTheme="minorHAnsi" w:hAnsi="Times New Roman"/>
          <w:kern w:val="0"/>
          <w:sz w:val="28"/>
          <w:szCs w:val="28"/>
        </w:rPr>
        <w:t>.</w:t>
      </w:r>
    </w:p>
    <w:p w:rsidR="000C6EA8" w:rsidRPr="00F77311" w:rsidRDefault="000C6EA8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kern w:val="0"/>
          <w:sz w:val="28"/>
          <w:szCs w:val="28"/>
        </w:rPr>
      </w:pPr>
    </w:p>
    <w:p w:rsidR="00D80861" w:rsidRPr="00F77311" w:rsidRDefault="00D80861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kern w:val="0"/>
          <w:sz w:val="28"/>
          <w:szCs w:val="28"/>
        </w:rPr>
      </w:pPr>
      <w:r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Статья 2. </w:t>
      </w:r>
      <w:r w:rsidRPr="00F77311">
        <w:rPr>
          <w:rFonts w:ascii="Times New Roman" w:eastAsiaTheme="minorHAnsi" w:hAnsi="Times New Roman"/>
          <w:b/>
          <w:kern w:val="0"/>
          <w:sz w:val="28"/>
          <w:szCs w:val="28"/>
        </w:rPr>
        <w:t>Основные термины, используемые в настоящем Законе</w:t>
      </w:r>
    </w:p>
    <w:p w:rsidR="00D80861" w:rsidRPr="00F77311" w:rsidRDefault="004A3588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F77311">
        <w:rPr>
          <w:rFonts w:ascii="Times New Roman" w:eastAsiaTheme="minorHAnsi" w:hAnsi="Times New Roman"/>
          <w:kern w:val="0"/>
          <w:sz w:val="28"/>
          <w:szCs w:val="28"/>
        </w:rPr>
        <w:t>В</w:t>
      </w:r>
      <w:r w:rsidR="00D80861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настояще</w:t>
      </w:r>
      <w:r w:rsidRPr="00F77311">
        <w:rPr>
          <w:rFonts w:ascii="Times New Roman" w:eastAsiaTheme="minorHAnsi" w:hAnsi="Times New Roman"/>
          <w:kern w:val="0"/>
          <w:sz w:val="28"/>
          <w:szCs w:val="28"/>
        </w:rPr>
        <w:t>м</w:t>
      </w:r>
      <w:r w:rsidR="00D80861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Закон</w:t>
      </w:r>
      <w:r w:rsidRPr="00F77311">
        <w:rPr>
          <w:rFonts w:ascii="Times New Roman" w:eastAsiaTheme="minorHAnsi" w:hAnsi="Times New Roman"/>
          <w:kern w:val="0"/>
          <w:sz w:val="28"/>
          <w:szCs w:val="28"/>
        </w:rPr>
        <w:t>е</w:t>
      </w:r>
      <w:r w:rsidR="00D80861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используются следующие термины:</w:t>
      </w:r>
    </w:p>
    <w:p w:rsidR="008F659E" w:rsidRPr="00F77311" w:rsidRDefault="00850FC5" w:rsidP="00F773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0"/>
          <w:sz w:val="28"/>
          <w:szCs w:val="28"/>
          <w:bdr w:val="none" w:sz="0" w:space="0" w:color="auto" w:frame="1"/>
          <w:lang w:eastAsia="ru-RU"/>
        </w:rPr>
      </w:pPr>
      <w:r w:rsidRPr="00F77311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</w:rPr>
        <w:t>1</w:t>
      </w:r>
      <w:r w:rsidR="00F50808" w:rsidRPr="00F77311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</w:rPr>
        <w:t xml:space="preserve">) </w:t>
      </w:r>
      <w:r w:rsidR="008F659E" w:rsidRPr="00F77311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ru-RU"/>
        </w:rPr>
        <w:t>дополнительный контроль</w:t>
      </w:r>
      <w:r w:rsidR="006E25EB" w:rsidRPr="00F77311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F77311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– </w:t>
      </w:r>
      <w:r w:rsidR="008F659E" w:rsidRPr="00F77311">
        <w:rPr>
          <w:rFonts w:ascii="Times New Roman" w:eastAsia="Times New Roman" w:hAnsi="Times New Roman"/>
          <w:color w:val="000000"/>
          <w:kern w:val="0"/>
          <w:sz w:val="28"/>
          <w:szCs w:val="28"/>
          <w:bdr w:val="none" w:sz="0" w:space="0" w:color="auto" w:frame="1"/>
          <w:lang w:eastAsia="ru-RU"/>
        </w:rPr>
        <w:t xml:space="preserve">контроль за </w:t>
      </w:r>
      <w:r w:rsidR="009223D9" w:rsidRPr="00F77311">
        <w:rPr>
          <w:rFonts w:ascii="Times New Roman" w:eastAsia="Times New Roman" w:hAnsi="Times New Roman"/>
          <w:color w:val="000000"/>
          <w:kern w:val="0"/>
          <w:sz w:val="28"/>
          <w:szCs w:val="28"/>
          <w:bdr w:val="none" w:sz="0" w:space="0" w:color="auto" w:frame="1"/>
          <w:lang w:eastAsia="ru-RU"/>
        </w:rPr>
        <w:t>исполнением решений, принятых по результатам рассмотрения обращения</w:t>
      </w:r>
      <w:r w:rsidR="00F50808" w:rsidRPr="00F77311">
        <w:rPr>
          <w:rFonts w:ascii="Times New Roman" w:eastAsia="Times New Roman" w:hAnsi="Times New Roman"/>
          <w:color w:val="000000"/>
          <w:kern w:val="0"/>
          <w:sz w:val="28"/>
          <w:szCs w:val="28"/>
          <w:bdr w:val="none" w:sz="0" w:space="0" w:color="auto" w:frame="1"/>
          <w:lang w:eastAsia="ru-RU"/>
        </w:rPr>
        <w:t>;</w:t>
      </w:r>
    </w:p>
    <w:p w:rsidR="00071991" w:rsidRPr="00F77311" w:rsidRDefault="00850FC5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F77311">
        <w:rPr>
          <w:rFonts w:ascii="Times New Roman" w:eastAsiaTheme="minorHAnsi" w:hAnsi="Times New Roman"/>
          <w:kern w:val="0"/>
          <w:sz w:val="28"/>
          <w:szCs w:val="28"/>
        </w:rPr>
        <w:t>2</w:t>
      </w:r>
      <w:r w:rsidR="00071991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) коллективное обращение </w:t>
      </w:r>
      <w:r w:rsidR="00F77311">
        <w:rPr>
          <w:rFonts w:ascii="Times New Roman" w:eastAsiaTheme="minorHAnsi" w:hAnsi="Times New Roman"/>
          <w:kern w:val="0"/>
          <w:sz w:val="28"/>
          <w:szCs w:val="28"/>
        </w:rPr>
        <w:t xml:space="preserve">– </w:t>
      </w:r>
      <w:r w:rsidR="00071991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обращение двух или более граждан по общему для них вопросу, а также обращение </w:t>
      </w:r>
      <w:r w:rsidR="00071991" w:rsidRPr="00F77311">
        <w:rPr>
          <w:rFonts w:ascii="Times New Roman" w:hAnsi="Times New Roman"/>
          <w:sz w:val="28"/>
          <w:szCs w:val="28"/>
        </w:rPr>
        <w:t>от имени трудовых коллективов, членов одной семьи</w:t>
      </w:r>
      <w:r w:rsidR="0004796B" w:rsidRPr="00F77311">
        <w:rPr>
          <w:rFonts w:ascii="Times New Roman" w:hAnsi="Times New Roman"/>
          <w:sz w:val="28"/>
          <w:szCs w:val="28"/>
        </w:rPr>
        <w:t xml:space="preserve"> или</w:t>
      </w:r>
      <w:r w:rsidR="00071991" w:rsidRPr="00F77311">
        <w:rPr>
          <w:rFonts w:ascii="Times New Roman" w:hAnsi="Times New Roman"/>
          <w:sz w:val="28"/>
          <w:szCs w:val="28"/>
        </w:rPr>
        <w:t xml:space="preserve"> обращение,</w:t>
      </w:r>
      <w:r w:rsidR="00071991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принятое на собрании, митинге, </w:t>
      </w:r>
      <w:r w:rsidR="005F5641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ином </w:t>
      </w:r>
      <w:r w:rsidR="005F5641" w:rsidRPr="00F77311">
        <w:rPr>
          <w:rFonts w:ascii="Times New Roman" w:eastAsiaTheme="minorHAnsi" w:hAnsi="Times New Roman"/>
          <w:kern w:val="0"/>
          <w:sz w:val="28"/>
          <w:szCs w:val="28"/>
        </w:rPr>
        <w:lastRenderedPageBreak/>
        <w:t xml:space="preserve">публичном мероприятии, конференции, </w:t>
      </w:r>
      <w:r w:rsidR="00071991" w:rsidRPr="00F77311">
        <w:rPr>
          <w:rFonts w:ascii="Times New Roman" w:eastAsiaTheme="minorHAnsi" w:hAnsi="Times New Roman"/>
          <w:kern w:val="0"/>
          <w:sz w:val="28"/>
          <w:szCs w:val="28"/>
        </w:rPr>
        <w:t>сходе граждан, подписанное его участниками, направленное в государственны</w:t>
      </w:r>
      <w:r w:rsidR="006E6791" w:rsidRPr="00F77311">
        <w:rPr>
          <w:rFonts w:ascii="Times New Roman" w:eastAsiaTheme="minorHAnsi" w:hAnsi="Times New Roman"/>
          <w:kern w:val="0"/>
          <w:sz w:val="28"/>
          <w:szCs w:val="28"/>
        </w:rPr>
        <w:t>й</w:t>
      </w:r>
      <w:r w:rsidR="00071991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орган автономного округа</w:t>
      </w:r>
      <w:r w:rsidR="00D128A7" w:rsidRPr="00F77311">
        <w:rPr>
          <w:rFonts w:ascii="Times New Roman" w:eastAsiaTheme="minorHAnsi" w:hAnsi="Times New Roman"/>
          <w:kern w:val="0"/>
          <w:sz w:val="28"/>
          <w:szCs w:val="28"/>
        </w:rPr>
        <w:t>, орган местного самоуправления муниципальн</w:t>
      </w:r>
      <w:r w:rsidR="009835CD" w:rsidRPr="00F77311">
        <w:rPr>
          <w:rFonts w:ascii="Times New Roman" w:eastAsiaTheme="minorHAnsi" w:hAnsi="Times New Roman"/>
          <w:kern w:val="0"/>
          <w:sz w:val="28"/>
          <w:szCs w:val="28"/>
        </w:rPr>
        <w:t>ого</w:t>
      </w:r>
      <w:r w:rsidR="00D128A7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образовани</w:t>
      </w:r>
      <w:r w:rsidR="009835CD" w:rsidRPr="00F77311">
        <w:rPr>
          <w:rFonts w:ascii="Times New Roman" w:eastAsiaTheme="minorHAnsi" w:hAnsi="Times New Roman"/>
          <w:kern w:val="0"/>
          <w:sz w:val="28"/>
          <w:szCs w:val="28"/>
        </w:rPr>
        <w:t>я</w:t>
      </w:r>
      <w:r w:rsidR="00D128A7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в автономном округе</w:t>
      </w:r>
      <w:r w:rsidR="006E25EB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или </w:t>
      </w:r>
      <w:r w:rsidRPr="00F77311">
        <w:rPr>
          <w:rFonts w:ascii="Times New Roman" w:eastAsiaTheme="minorHAnsi" w:hAnsi="Times New Roman"/>
          <w:kern w:val="0"/>
          <w:sz w:val="28"/>
          <w:szCs w:val="28"/>
        </w:rPr>
        <w:t>должностн</w:t>
      </w:r>
      <w:r w:rsidR="006E25EB" w:rsidRPr="00F77311">
        <w:rPr>
          <w:rFonts w:ascii="Times New Roman" w:eastAsiaTheme="minorHAnsi" w:hAnsi="Times New Roman"/>
          <w:kern w:val="0"/>
          <w:sz w:val="28"/>
          <w:szCs w:val="28"/>
        </w:rPr>
        <w:t>ому</w:t>
      </w:r>
      <w:r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лиц</w:t>
      </w:r>
      <w:r w:rsidR="006E25EB" w:rsidRPr="00F77311">
        <w:rPr>
          <w:rFonts w:ascii="Times New Roman" w:eastAsiaTheme="minorHAnsi" w:hAnsi="Times New Roman"/>
          <w:kern w:val="0"/>
          <w:sz w:val="28"/>
          <w:szCs w:val="28"/>
        </w:rPr>
        <w:t>у</w:t>
      </w:r>
      <w:r w:rsidR="00071991" w:rsidRPr="00F77311">
        <w:rPr>
          <w:rFonts w:ascii="Times New Roman" w:eastAsiaTheme="minorHAnsi" w:hAnsi="Times New Roman"/>
          <w:kern w:val="0"/>
          <w:sz w:val="28"/>
          <w:szCs w:val="28"/>
        </w:rPr>
        <w:t>;</w:t>
      </w:r>
    </w:p>
    <w:p w:rsidR="00E96C97" w:rsidRPr="00F77311" w:rsidRDefault="00850FC5" w:rsidP="00F77311">
      <w:pPr>
        <w:pStyle w:val="60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F77311">
        <w:rPr>
          <w:rStyle w:val="61"/>
          <w:b w:val="0"/>
          <w:sz w:val="28"/>
          <w:szCs w:val="28"/>
        </w:rPr>
        <w:t>3</w:t>
      </w:r>
      <w:r w:rsidR="00071991" w:rsidRPr="00F77311">
        <w:rPr>
          <w:rStyle w:val="61"/>
          <w:b w:val="0"/>
          <w:sz w:val="28"/>
          <w:szCs w:val="28"/>
        </w:rPr>
        <w:t xml:space="preserve">) </w:t>
      </w:r>
      <w:r w:rsidR="00E96C97" w:rsidRPr="00F77311">
        <w:rPr>
          <w:rStyle w:val="61"/>
          <w:b w:val="0"/>
          <w:sz w:val="28"/>
          <w:szCs w:val="28"/>
        </w:rPr>
        <w:t>копия обращения</w:t>
      </w:r>
      <w:r w:rsidR="00E96C97" w:rsidRPr="00F77311">
        <w:rPr>
          <w:sz w:val="28"/>
          <w:szCs w:val="28"/>
        </w:rPr>
        <w:t xml:space="preserve"> </w:t>
      </w:r>
      <w:r w:rsidR="00F77311">
        <w:rPr>
          <w:sz w:val="28"/>
          <w:szCs w:val="28"/>
        </w:rPr>
        <w:t xml:space="preserve">– </w:t>
      </w:r>
      <w:r w:rsidR="00E96C97" w:rsidRPr="00F77311">
        <w:rPr>
          <w:sz w:val="28"/>
          <w:szCs w:val="28"/>
        </w:rPr>
        <w:t>обращение, полностью воспроизводящее информацию подлинного обращ</w:t>
      </w:r>
      <w:r w:rsidR="00672648" w:rsidRPr="00F77311">
        <w:rPr>
          <w:sz w:val="28"/>
          <w:szCs w:val="28"/>
        </w:rPr>
        <w:t>ения и все его внешние признаки</w:t>
      </w:r>
      <w:r w:rsidR="00E96C97" w:rsidRPr="00F77311">
        <w:rPr>
          <w:sz w:val="28"/>
          <w:szCs w:val="28"/>
        </w:rPr>
        <w:t>;</w:t>
      </w:r>
    </w:p>
    <w:p w:rsidR="005A01B0" w:rsidRPr="00F77311" w:rsidRDefault="00625DEF" w:rsidP="00F77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311">
        <w:rPr>
          <w:rStyle w:val="61"/>
          <w:rFonts w:eastAsia="Calibri"/>
          <w:b w:val="0"/>
          <w:sz w:val="28"/>
          <w:szCs w:val="28"/>
        </w:rPr>
        <w:t>4</w:t>
      </w:r>
      <w:r w:rsidR="00071991" w:rsidRPr="00F77311">
        <w:rPr>
          <w:rStyle w:val="61"/>
          <w:rFonts w:eastAsia="Calibri"/>
          <w:b w:val="0"/>
          <w:sz w:val="28"/>
          <w:szCs w:val="28"/>
        </w:rPr>
        <w:t xml:space="preserve">) </w:t>
      </w:r>
      <w:r w:rsidR="005A01B0" w:rsidRPr="00F77311">
        <w:rPr>
          <w:rFonts w:ascii="Times New Roman" w:hAnsi="Times New Roman"/>
          <w:bCs/>
          <w:sz w:val="28"/>
          <w:szCs w:val="28"/>
        </w:rPr>
        <w:t xml:space="preserve">повторное обращение </w:t>
      </w:r>
      <w:r w:rsidR="005A01B0" w:rsidRPr="00F77311">
        <w:rPr>
          <w:rFonts w:ascii="Times New Roman" w:hAnsi="Times New Roman"/>
          <w:sz w:val="28"/>
          <w:szCs w:val="28"/>
        </w:rPr>
        <w:t xml:space="preserve">– обращение, </w:t>
      </w:r>
      <w:r w:rsidR="005A01B0" w:rsidRPr="00F77311">
        <w:rPr>
          <w:rFonts w:ascii="Times New Roman" w:eastAsiaTheme="minorHAnsi" w:hAnsi="Times New Roman"/>
          <w:sz w:val="28"/>
          <w:szCs w:val="28"/>
        </w:rPr>
        <w:t>поступившее от одного и того же гражданина (граждан),</w:t>
      </w:r>
      <w:r w:rsidR="005A01B0" w:rsidRPr="00F77311">
        <w:rPr>
          <w:rFonts w:ascii="Times New Roman" w:hAnsi="Times New Roman"/>
          <w:sz w:val="28"/>
          <w:szCs w:val="28"/>
        </w:rPr>
        <w:t xml:space="preserve"> в один и тот же государственный орган автономного округа, орган местного самоуправления муниципального образования в автономном округе, к одному и тому же должностному лицу по одному и тому же вопросу.</w:t>
      </w:r>
    </w:p>
    <w:p w:rsidR="00B66EB4" w:rsidRPr="00F77311" w:rsidRDefault="00B66EB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</w:p>
    <w:p w:rsidR="00B66EB4" w:rsidRPr="00F77311" w:rsidRDefault="00B66EB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 xml:space="preserve">Статья </w:t>
      </w:r>
      <w:r w:rsidR="00C13111" w:rsidRPr="00F77311">
        <w:rPr>
          <w:rFonts w:ascii="Times New Roman" w:hAnsi="Times New Roman"/>
          <w:kern w:val="0"/>
          <w:sz w:val="28"/>
          <w:szCs w:val="28"/>
        </w:rPr>
        <w:t>3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. </w:t>
      </w:r>
      <w:r w:rsidRPr="00F77311">
        <w:rPr>
          <w:rFonts w:ascii="Times New Roman" w:hAnsi="Times New Roman"/>
          <w:b/>
          <w:kern w:val="0"/>
          <w:sz w:val="28"/>
          <w:szCs w:val="28"/>
        </w:rPr>
        <w:t>Дополнительные гарантии прав</w:t>
      </w:r>
      <w:r w:rsidR="00585C9C" w:rsidRPr="00F77311">
        <w:rPr>
          <w:rFonts w:ascii="Times New Roman" w:hAnsi="Times New Roman"/>
          <w:b/>
          <w:kern w:val="0"/>
          <w:sz w:val="28"/>
          <w:szCs w:val="28"/>
        </w:rPr>
        <w:t>а</w:t>
      </w:r>
      <w:r w:rsidRPr="00F77311">
        <w:rPr>
          <w:rFonts w:ascii="Times New Roman" w:hAnsi="Times New Roman"/>
          <w:b/>
          <w:kern w:val="0"/>
          <w:sz w:val="28"/>
          <w:szCs w:val="28"/>
        </w:rPr>
        <w:t xml:space="preserve"> граждан на обязательность рассмотрения обращения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C13111" w:rsidRPr="00F77311" w:rsidRDefault="00C13111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kern w:val="0"/>
          <w:sz w:val="28"/>
          <w:szCs w:val="28"/>
        </w:rPr>
      </w:pPr>
      <w:r w:rsidRPr="00F77311">
        <w:rPr>
          <w:rFonts w:ascii="Times New Roman" w:eastAsiaTheme="minorHAnsi" w:hAnsi="Times New Roman"/>
          <w:kern w:val="0"/>
          <w:sz w:val="28"/>
          <w:szCs w:val="28"/>
        </w:rPr>
        <w:t>1. Обращение</w:t>
      </w:r>
      <w:r w:rsidR="009E53A6" w:rsidRPr="00F77311">
        <w:rPr>
          <w:rFonts w:ascii="Times New Roman" w:eastAsiaTheme="minorHAnsi" w:hAnsi="Times New Roman"/>
          <w:kern w:val="0"/>
          <w:sz w:val="28"/>
          <w:szCs w:val="28"/>
        </w:rPr>
        <w:t>,</w:t>
      </w:r>
      <w:r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направлен</w:t>
      </w:r>
      <w:r w:rsidR="009E53A6" w:rsidRPr="00F77311">
        <w:rPr>
          <w:rFonts w:ascii="Times New Roman" w:eastAsiaTheme="minorHAnsi" w:hAnsi="Times New Roman"/>
          <w:kern w:val="0"/>
          <w:sz w:val="28"/>
          <w:szCs w:val="28"/>
        </w:rPr>
        <w:t>ное</w:t>
      </w:r>
      <w:r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 w:rsidR="008A14BA" w:rsidRPr="00F77311">
        <w:rPr>
          <w:rFonts w:ascii="Times New Roman" w:eastAsiaTheme="minorHAnsi" w:hAnsi="Times New Roman"/>
          <w:kern w:val="0"/>
          <w:sz w:val="28"/>
          <w:szCs w:val="28"/>
        </w:rPr>
        <w:t>телеграммой</w:t>
      </w:r>
      <w:r w:rsidRPr="00F77311">
        <w:rPr>
          <w:rFonts w:ascii="Times New Roman" w:eastAsiaTheme="minorHAnsi" w:hAnsi="Times New Roman"/>
          <w:kern w:val="0"/>
          <w:sz w:val="28"/>
          <w:szCs w:val="28"/>
        </w:rPr>
        <w:t>, передан</w:t>
      </w:r>
      <w:r w:rsidR="009E53A6" w:rsidRPr="00F77311">
        <w:rPr>
          <w:rFonts w:ascii="Times New Roman" w:eastAsiaTheme="minorHAnsi" w:hAnsi="Times New Roman"/>
          <w:kern w:val="0"/>
          <w:sz w:val="28"/>
          <w:szCs w:val="28"/>
        </w:rPr>
        <w:t>н</w:t>
      </w:r>
      <w:r w:rsidRPr="00F77311">
        <w:rPr>
          <w:rFonts w:ascii="Times New Roman" w:eastAsiaTheme="minorHAnsi" w:hAnsi="Times New Roman"/>
          <w:kern w:val="0"/>
          <w:sz w:val="28"/>
          <w:szCs w:val="28"/>
        </w:rPr>
        <w:t>о</w:t>
      </w:r>
      <w:r w:rsidR="009E53A6" w:rsidRPr="00F77311">
        <w:rPr>
          <w:rFonts w:ascii="Times New Roman" w:eastAsiaTheme="minorHAnsi" w:hAnsi="Times New Roman"/>
          <w:kern w:val="0"/>
          <w:sz w:val="28"/>
          <w:szCs w:val="28"/>
        </w:rPr>
        <w:t>е</w:t>
      </w:r>
      <w:r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непосредственно должностным лицам государственных органов автономного округа, органов местного самоуправления муниципальных образований в автономном округе при проведении ими мероприятий с участием населения</w:t>
      </w:r>
      <w:r w:rsidR="00F77311">
        <w:rPr>
          <w:rFonts w:ascii="Times New Roman" w:eastAsiaTheme="minorHAnsi" w:hAnsi="Times New Roman"/>
          <w:kern w:val="0"/>
          <w:sz w:val="28"/>
          <w:szCs w:val="28"/>
        </w:rPr>
        <w:t>,</w:t>
      </w:r>
      <w:r w:rsidR="009E53A6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подлежит </w:t>
      </w:r>
      <w:r w:rsidR="004218F5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обязательному </w:t>
      </w:r>
      <w:r w:rsidR="009E53A6" w:rsidRPr="00F77311">
        <w:rPr>
          <w:rFonts w:ascii="Times New Roman" w:eastAsiaTheme="minorHAnsi" w:hAnsi="Times New Roman"/>
          <w:kern w:val="0"/>
          <w:sz w:val="28"/>
          <w:szCs w:val="28"/>
        </w:rPr>
        <w:t>рассмотрению.</w:t>
      </w:r>
    </w:p>
    <w:p w:rsidR="00B66EB4" w:rsidRPr="00F77311" w:rsidRDefault="003D37C5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2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. </w:t>
      </w:r>
      <w:r w:rsidR="00AD5682" w:rsidRPr="00F77311">
        <w:rPr>
          <w:rFonts w:ascii="Times New Roman" w:hAnsi="Times New Roman"/>
          <w:kern w:val="0"/>
          <w:sz w:val="28"/>
          <w:szCs w:val="28"/>
        </w:rPr>
        <w:t xml:space="preserve">Обращение, содержащее </w:t>
      </w:r>
      <w:r w:rsidR="00AD5682" w:rsidRPr="00F77311">
        <w:rPr>
          <w:rFonts w:ascii="Times New Roman" w:hAnsi="Times New Roman"/>
          <w:sz w:val="28"/>
          <w:szCs w:val="28"/>
        </w:rPr>
        <w:t>н</w:t>
      </w:r>
      <w:r w:rsidR="00B66EB4" w:rsidRPr="00F77311">
        <w:rPr>
          <w:rFonts w:ascii="Times New Roman" w:hAnsi="Times New Roman"/>
          <w:sz w:val="28"/>
          <w:szCs w:val="28"/>
        </w:rPr>
        <w:t>еточное наименовани</w:t>
      </w:r>
      <w:r w:rsidR="00AD5682" w:rsidRPr="00F77311">
        <w:rPr>
          <w:rFonts w:ascii="Times New Roman" w:hAnsi="Times New Roman"/>
          <w:sz w:val="28"/>
          <w:szCs w:val="28"/>
        </w:rPr>
        <w:t>е</w:t>
      </w:r>
      <w:r w:rsidR="00B66EB4" w:rsidRPr="00F77311">
        <w:rPr>
          <w:rFonts w:ascii="Times New Roman" w:hAnsi="Times New Roman"/>
          <w:sz w:val="28"/>
          <w:szCs w:val="28"/>
        </w:rPr>
        <w:t xml:space="preserve"> государственного органа автономного округа, </w:t>
      </w:r>
      <w:r w:rsidR="00485FD3" w:rsidRPr="00F77311">
        <w:rPr>
          <w:rFonts w:ascii="Times New Roman" w:hAnsi="Times New Roman"/>
          <w:kern w:val="0"/>
          <w:sz w:val="28"/>
          <w:szCs w:val="28"/>
        </w:rPr>
        <w:t>органа местн</w:t>
      </w:r>
      <w:r w:rsidR="00C5536C" w:rsidRPr="00F77311">
        <w:rPr>
          <w:rFonts w:ascii="Times New Roman" w:hAnsi="Times New Roman"/>
          <w:kern w:val="0"/>
          <w:sz w:val="28"/>
          <w:szCs w:val="28"/>
        </w:rPr>
        <w:t>ого самоуправления муниципального</w:t>
      </w:r>
      <w:r w:rsidR="00485FD3" w:rsidRPr="00F77311">
        <w:rPr>
          <w:rFonts w:ascii="Times New Roman" w:hAnsi="Times New Roman"/>
          <w:kern w:val="0"/>
          <w:sz w:val="28"/>
          <w:szCs w:val="28"/>
        </w:rPr>
        <w:t xml:space="preserve"> образовани</w:t>
      </w:r>
      <w:r w:rsidR="00C5536C" w:rsidRPr="00F77311">
        <w:rPr>
          <w:rFonts w:ascii="Times New Roman" w:hAnsi="Times New Roman"/>
          <w:kern w:val="0"/>
          <w:sz w:val="28"/>
          <w:szCs w:val="28"/>
        </w:rPr>
        <w:t>я</w:t>
      </w:r>
      <w:r w:rsidR="00485FD3" w:rsidRPr="00F77311">
        <w:rPr>
          <w:rFonts w:ascii="Times New Roman" w:hAnsi="Times New Roman"/>
          <w:kern w:val="0"/>
          <w:sz w:val="28"/>
          <w:szCs w:val="28"/>
        </w:rPr>
        <w:t xml:space="preserve"> в автономном округе, </w:t>
      </w:r>
      <w:r w:rsidR="00B66EB4" w:rsidRPr="00F77311">
        <w:rPr>
          <w:rFonts w:ascii="Times New Roman" w:hAnsi="Times New Roman"/>
          <w:sz w:val="28"/>
          <w:szCs w:val="28"/>
        </w:rPr>
        <w:t>наименовани</w:t>
      </w:r>
      <w:r w:rsidR="00AD5682" w:rsidRPr="00F77311">
        <w:rPr>
          <w:rFonts w:ascii="Times New Roman" w:hAnsi="Times New Roman"/>
          <w:sz w:val="28"/>
          <w:szCs w:val="28"/>
        </w:rPr>
        <w:t>е</w:t>
      </w:r>
      <w:r w:rsidR="00B66EB4" w:rsidRPr="00F77311">
        <w:rPr>
          <w:rFonts w:ascii="Times New Roman" w:hAnsi="Times New Roman"/>
          <w:sz w:val="28"/>
          <w:szCs w:val="28"/>
        </w:rPr>
        <w:t xml:space="preserve"> должности должностного лица и (или) фамилии, имени, отчества должностного лица, не препятствующее установлению органа или должностного лица, в адрес кот</w:t>
      </w:r>
      <w:r w:rsidR="00C5536C" w:rsidRPr="00F77311">
        <w:rPr>
          <w:rFonts w:ascii="Times New Roman" w:hAnsi="Times New Roman"/>
          <w:sz w:val="28"/>
          <w:szCs w:val="28"/>
        </w:rPr>
        <w:t>орого было направлено обращение</w:t>
      </w:r>
      <w:r w:rsidR="00720ED1" w:rsidRPr="00F77311">
        <w:rPr>
          <w:rFonts w:ascii="Times New Roman" w:hAnsi="Times New Roman"/>
          <w:sz w:val="28"/>
          <w:szCs w:val="28"/>
        </w:rPr>
        <w:t xml:space="preserve">, подлежит </w:t>
      </w:r>
      <w:r w:rsidR="004218F5" w:rsidRPr="00F77311">
        <w:rPr>
          <w:rFonts w:ascii="Times New Roman" w:hAnsi="Times New Roman"/>
          <w:sz w:val="28"/>
          <w:szCs w:val="28"/>
        </w:rPr>
        <w:t xml:space="preserve">обязательному </w:t>
      </w:r>
      <w:r w:rsidR="00631D38" w:rsidRPr="00F77311">
        <w:rPr>
          <w:rFonts w:ascii="Times New Roman" w:hAnsi="Times New Roman"/>
          <w:sz w:val="28"/>
          <w:szCs w:val="28"/>
        </w:rPr>
        <w:t>рассмотрению.</w:t>
      </w:r>
    </w:p>
    <w:p w:rsidR="00EF4855" w:rsidRPr="00F77311" w:rsidRDefault="003D37C5" w:rsidP="00F77311">
      <w:pPr>
        <w:pStyle w:val="60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F77311">
        <w:rPr>
          <w:sz w:val="28"/>
          <w:szCs w:val="28"/>
        </w:rPr>
        <w:t>3</w:t>
      </w:r>
      <w:r w:rsidR="00B66EB4" w:rsidRPr="00F77311">
        <w:rPr>
          <w:sz w:val="28"/>
          <w:szCs w:val="28"/>
        </w:rPr>
        <w:t xml:space="preserve">. </w:t>
      </w:r>
      <w:r w:rsidR="00402E34" w:rsidRPr="00F77311">
        <w:rPr>
          <w:sz w:val="28"/>
          <w:szCs w:val="28"/>
        </w:rPr>
        <w:t xml:space="preserve">В случае выявления при вскрытии конверта нескольких </w:t>
      </w:r>
      <w:r w:rsidR="00EF4855" w:rsidRPr="00F77311">
        <w:rPr>
          <w:sz w:val="28"/>
          <w:szCs w:val="28"/>
        </w:rPr>
        <w:t xml:space="preserve">обращений </w:t>
      </w:r>
      <w:r w:rsidR="00402E34" w:rsidRPr="00F77311">
        <w:rPr>
          <w:sz w:val="28"/>
          <w:szCs w:val="28"/>
        </w:rPr>
        <w:t xml:space="preserve">от одного либо от разных </w:t>
      </w:r>
      <w:r w:rsidR="0086526A" w:rsidRPr="00F77311">
        <w:rPr>
          <w:sz w:val="28"/>
          <w:szCs w:val="28"/>
        </w:rPr>
        <w:t>граждан</w:t>
      </w:r>
      <w:r w:rsidR="00EF4855" w:rsidRPr="00F77311">
        <w:rPr>
          <w:sz w:val="28"/>
          <w:szCs w:val="28"/>
        </w:rPr>
        <w:t xml:space="preserve"> регистрации подлежит каждое обращение</w:t>
      </w:r>
      <w:r w:rsidR="00402E34" w:rsidRPr="00F77311">
        <w:rPr>
          <w:sz w:val="28"/>
          <w:szCs w:val="28"/>
        </w:rPr>
        <w:t xml:space="preserve"> в отдельности.</w:t>
      </w:r>
    </w:p>
    <w:p w:rsidR="00B66EB4" w:rsidRPr="00F77311" w:rsidRDefault="003D37C5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4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. </w:t>
      </w:r>
      <w:r w:rsidR="00631D38" w:rsidRPr="00F77311">
        <w:rPr>
          <w:rFonts w:ascii="Times New Roman" w:hAnsi="Times New Roman"/>
          <w:kern w:val="0"/>
          <w:sz w:val="28"/>
          <w:szCs w:val="28"/>
        </w:rPr>
        <w:t>Обращение, в котором отсутствуют сведения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 о представителе, уполномоченном </w:t>
      </w:r>
      <w:r w:rsidR="0086526A" w:rsidRPr="00F77311">
        <w:rPr>
          <w:rFonts w:ascii="Times New Roman" w:hAnsi="Times New Roman"/>
          <w:kern w:val="0"/>
          <w:sz w:val="28"/>
          <w:szCs w:val="28"/>
        </w:rPr>
        <w:t xml:space="preserve">на представление интересов граждан при </w:t>
      </w:r>
      <w:r w:rsidR="00595C8F" w:rsidRPr="00F77311">
        <w:rPr>
          <w:rFonts w:ascii="Times New Roman" w:hAnsi="Times New Roman"/>
          <w:kern w:val="0"/>
          <w:sz w:val="28"/>
          <w:szCs w:val="28"/>
        </w:rPr>
        <w:t>рассмотрении</w:t>
      </w:r>
      <w:r w:rsidR="00982924" w:rsidRPr="00F77311">
        <w:rPr>
          <w:rFonts w:ascii="Times New Roman" w:hAnsi="Times New Roman"/>
          <w:kern w:val="0"/>
          <w:sz w:val="28"/>
          <w:szCs w:val="28"/>
        </w:rPr>
        <w:t xml:space="preserve"> коллективного</w:t>
      </w:r>
      <w:r w:rsidR="00595C8F" w:rsidRPr="00F77311">
        <w:rPr>
          <w:rFonts w:ascii="Times New Roman" w:hAnsi="Times New Roman"/>
          <w:kern w:val="0"/>
          <w:sz w:val="28"/>
          <w:szCs w:val="28"/>
        </w:rPr>
        <w:t xml:space="preserve"> обращения, подлежит рассмотрению. 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>В</w:t>
      </w:r>
      <w:r w:rsidR="00B66EB4" w:rsidRPr="00F77311">
        <w:rPr>
          <w:rFonts w:ascii="Times New Roman" w:hAnsi="Times New Roman"/>
          <w:sz w:val="28"/>
          <w:szCs w:val="28"/>
        </w:rPr>
        <w:t>заимодействие соответствующего государственного органа</w:t>
      </w:r>
      <w:r w:rsidR="0086526A" w:rsidRPr="00F77311">
        <w:rPr>
          <w:rFonts w:ascii="Times New Roman" w:hAnsi="Times New Roman"/>
          <w:sz w:val="28"/>
          <w:szCs w:val="28"/>
        </w:rPr>
        <w:t xml:space="preserve"> автономного округа</w:t>
      </w:r>
      <w:r w:rsidR="00485FD3" w:rsidRPr="00F77311">
        <w:rPr>
          <w:rFonts w:ascii="Times New Roman" w:hAnsi="Times New Roman"/>
          <w:sz w:val="28"/>
          <w:szCs w:val="28"/>
        </w:rPr>
        <w:t>,</w:t>
      </w:r>
      <w:r w:rsidR="00485FD3" w:rsidRPr="00F77311">
        <w:rPr>
          <w:rFonts w:ascii="Times New Roman" w:hAnsi="Times New Roman"/>
          <w:kern w:val="0"/>
          <w:sz w:val="28"/>
          <w:szCs w:val="28"/>
        </w:rPr>
        <w:t xml:space="preserve"> органа местного самоуправления муниципального образования в автономном округе</w:t>
      </w:r>
      <w:r w:rsidR="00B66EB4" w:rsidRPr="00F77311">
        <w:rPr>
          <w:rFonts w:ascii="Times New Roman" w:hAnsi="Times New Roman"/>
          <w:sz w:val="28"/>
          <w:szCs w:val="28"/>
        </w:rPr>
        <w:t xml:space="preserve"> и (или) должностного лица осуществляется с гражданином, адрес которого указан в обращении и подпись которого стоит первой. </w:t>
      </w:r>
    </w:p>
    <w:p w:rsidR="00B66EB4" w:rsidRPr="00F77311" w:rsidRDefault="00B66EB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311">
        <w:rPr>
          <w:rFonts w:ascii="Times New Roman" w:hAnsi="Times New Roman"/>
          <w:sz w:val="28"/>
          <w:szCs w:val="28"/>
        </w:rPr>
        <w:t>Прекращение рассмотрения такого обращения может наступить только по заявлению об отказе от обращения всех граждан, подписавших обращение. В случае</w:t>
      </w:r>
      <w:r w:rsidR="00E16765" w:rsidRPr="00F77311">
        <w:rPr>
          <w:rFonts w:ascii="Times New Roman" w:hAnsi="Times New Roman"/>
          <w:sz w:val="28"/>
          <w:szCs w:val="28"/>
        </w:rPr>
        <w:t>,</w:t>
      </w:r>
      <w:r w:rsidRPr="00F77311">
        <w:rPr>
          <w:rFonts w:ascii="Times New Roman" w:hAnsi="Times New Roman"/>
          <w:sz w:val="28"/>
          <w:szCs w:val="28"/>
        </w:rPr>
        <w:t xml:space="preserve"> если такое заявление поступит от одного или нескольких граждан, то обращение рассматривается в отношении тех лиц, от которых отказ не поступал.</w:t>
      </w:r>
    </w:p>
    <w:p w:rsidR="00EB4B0A" w:rsidRPr="00F77311" w:rsidRDefault="00DC000F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311">
        <w:rPr>
          <w:rFonts w:ascii="Times New Roman" w:hAnsi="Times New Roman"/>
          <w:sz w:val="28"/>
          <w:szCs w:val="28"/>
        </w:rPr>
        <w:t>5</w:t>
      </w:r>
      <w:r w:rsidR="00673157" w:rsidRPr="00F77311">
        <w:rPr>
          <w:rFonts w:ascii="Times New Roman" w:hAnsi="Times New Roman"/>
          <w:sz w:val="28"/>
          <w:szCs w:val="28"/>
        </w:rPr>
        <w:t xml:space="preserve">. </w:t>
      </w:r>
      <w:r w:rsidR="00EB4B0A" w:rsidRPr="00F77311">
        <w:rPr>
          <w:rFonts w:ascii="Times New Roman" w:hAnsi="Times New Roman"/>
          <w:sz w:val="28"/>
          <w:szCs w:val="28"/>
        </w:rPr>
        <w:t>Если письменное обращение адресовано должностному лицу, полномочия которого</w:t>
      </w:r>
      <w:r w:rsidR="00157F06" w:rsidRPr="00F77311">
        <w:rPr>
          <w:rFonts w:ascii="Times New Roman" w:hAnsi="Times New Roman"/>
          <w:sz w:val="28"/>
          <w:szCs w:val="28"/>
        </w:rPr>
        <w:t xml:space="preserve"> </w:t>
      </w:r>
      <w:r w:rsidR="00EB4B0A" w:rsidRPr="00F77311">
        <w:rPr>
          <w:rFonts w:ascii="Times New Roman" w:hAnsi="Times New Roman"/>
          <w:sz w:val="28"/>
          <w:szCs w:val="28"/>
        </w:rPr>
        <w:t>прекращены</w:t>
      </w:r>
      <w:r w:rsidR="00157F06" w:rsidRPr="00F77311">
        <w:rPr>
          <w:rFonts w:ascii="Times New Roman" w:hAnsi="Times New Roman"/>
          <w:sz w:val="28"/>
          <w:szCs w:val="28"/>
        </w:rPr>
        <w:t xml:space="preserve">, то оно рассматривается должностным лицом, на которое возложено осуществление </w:t>
      </w:r>
      <w:r w:rsidR="002A42F7" w:rsidRPr="00F77311">
        <w:rPr>
          <w:rFonts w:ascii="Times New Roman" w:hAnsi="Times New Roman"/>
          <w:sz w:val="28"/>
          <w:szCs w:val="28"/>
        </w:rPr>
        <w:t>соответствующих</w:t>
      </w:r>
      <w:r w:rsidR="00157F06" w:rsidRPr="00F77311">
        <w:rPr>
          <w:rFonts w:ascii="Times New Roman" w:hAnsi="Times New Roman"/>
          <w:sz w:val="28"/>
          <w:szCs w:val="28"/>
        </w:rPr>
        <w:t xml:space="preserve"> полномочий.</w:t>
      </w:r>
    </w:p>
    <w:p w:rsidR="00285062" w:rsidRDefault="00285062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</w:p>
    <w:p w:rsidR="00285062" w:rsidRDefault="00285062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</w:p>
    <w:p w:rsidR="00285062" w:rsidRDefault="00285062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</w:p>
    <w:p w:rsidR="00B66EB4" w:rsidRPr="00F77311" w:rsidRDefault="00DC000F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6</w:t>
      </w:r>
      <w:r w:rsidR="00320D3B" w:rsidRPr="00F77311">
        <w:rPr>
          <w:rFonts w:ascii="Times New Roman" w:hAnsi="Times New Roman"/>
          <w:kern w:val="0"/>
          <w:sz w:val="28"/>
          <w:szCs w:val="28"/>
        </w:rPr>
        <w:t>. Рассмотрение обращения считается оконченным, когда разрешены все поставленные в нем вопросы либо при невозможности разрешения по каждому даны подробные мотивированные разъяснения.</w:t>
      </w:r>
    </w:p>
    <w:p w:rsidR="008C58C0" w:rsidRPr="00F77311" w:rsidRDefault="008C58C0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kern w:val="0"/>
          <w:sz w:val="28"/>
          <w:szCs w:val="28"/>
        </w:rPr>
      </w:pPr>
      <w:r w:rsidRPr="00F77311">
        <w:rPr>
          <w:rFonts w:ascii="Times New Roman" w:eastAsiaTheme="minorHAnsi" w:hAnsi="Times New Roman"/>
          <w:kern w:val="0"/>
          <w:sz w:val="28"/>
          <w:szCs w:val="28"/>
        </w:rPr>
        <w:t>Руководитель государственного органа автономного округа, органа местного самоуправления муниципального образования в автономном округе вправе принять решение об установлении дополнительного контроля.</w:t>
      </w:r>
    </w:p>
    <w:p w:rsidR="005C7AC5" w:rsidRPr="00F77311" w:rsidRDefault="005C7AC5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kern w:val="0"/>
          <w:sz w:val="28"/>
          <w:szCs w:val="28"/>
        </w:rPr>
      </w:pPr>
      <w:r w:rsidRPr="00F77311">
        <w:rPr>
          <w:rFonts w:ascii="Times New Roman" w:eastAsiaTheme="minorHAnsi" w:hAnsi="Times New Roman"/>
          <w:sz w:val="28"/>
          <w:szCs w:val="28"/>
        </w:rPr>
        <w:t>Порядок и случаи дополнительного контроля определяются государственным органом автономного округа, органом местного самоуправления муниципального образования в автономном округе.</w:t>
      </w:r>
    </w:p>
    <w:p w:rsidR="009F74D6" w:rsidRPr="00F77311" w:rsidRDefault="00DC000F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7</w:t>
      </w:r>
      <w:r w:rsidR="009F74D6" w:rsidRPr="00F77311">
        <w:rPr>
          <w:rFonts w:ascii="Times New Roman" w:hAnsi="Times New Roman"/>
          <w:kern w:val="0"/>
          <w:sz w:val="28"/>
          <w:szCs w:val="28"/>
        </w:rPr>
        <w:t xml:space="preserve">. В целях реализации гражданами права на обращение, направляемое в форме электронного документа, государственные органы автономного округа, органы местного самоуправления муниципальных образований в автономном округе обеспечивают возможность для приема и обработки указанных обращений граждан на официальных </w:t>
      </w:r>
      <w:r w:rsidR="00F77311">
        <w:rPr>
          <w:rFonts w:ascii="Times New Roman" w:hAnsi="Times New Roman"/>
          <w:kern w:val="0"/>
          <w:sz w:val="28"/>
          <w:szCs w:val="28"/>
        </w:rPr>
        <w:t>и</w:t>
      </w:r>
      <w:r w:rsidR="009F74D6" w:rsidRPr="00F77311">
        <w:rPr>
          <w:rFonts w:ascii="Times New Roman" w:hAnsi="Times New Roman"/>
          <w:kern w:val="0"/>
          <w:sz w:val="28"/>
          <w:szCs w:val="28"/>
        </w:rPr>
        <w:t xml:space="preserve">нтернет-сайтах государственных органов автономного округа, </w:t>
      </w:r>
      <w:r w:rsidR="009F74D6"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>органов местного самоуправления муниципальных образований в автономном округе</w:t>
      </w:r>
      <w:r w:rsidR="009F74D6" w:rsidRPr="00F77311">
        <w:rPr>
          <w:rFonts w:ascii="Times New Roman" w:hAnsi="Times New Roman"/>
          <w:kern w:val="0"/>
          <w:sz w:val="28"/>
          <w:szCs w:val="28"/>
        </w:rPr>
        <w:t xml:space="preserve">. </w:t>
      </w:r>
    </w:p>
    <w:p w:rsidR="00320D3B" w:rsidRPr="00F77311" w:rsidRDefault="00320D3B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</w:p>
    <w:p w:rsidR="00B66EB4" w:rsidRPr="00F77311" w:rsidRDefault="00B66EB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 xml:space="preserve">Статья </w:t>
      </w:r>
      <w:r w:rsidR="00C13111" w:rsidRPr="00F77311">
        <w:rPr>
          <w:rFonts w:ascii="Times New Roman" w:hAnsi="Times New Roman"/>
          <w:kern w:val="0"/>
          <w:sz w:val="28"/>
          <w:szCs w:val="28"/>
        </w:rPr>
        <w:t>4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. </w:t>
      </w:r>
      <w:r w:rsidRPr="00F77311">
        <w:rPr>
          <w:rFonts w:ascii="Times New Roman" w:hAnsi="Times New Roman"/>
          <w:b/>
          <w:kern w:val="0"/>
          <w:sz w:val="28"/>
          <w:szCs w:val="28"/>
        </w:rPr>
        <w:t>Дополнительные гарантии прав</w:t>
      </w:r>
      <w:r w:rsidR="00585C9C" w:rsidRPr="00F77311">
        <w:rPr>
          <w:rFonts w:ascii="Times New Roman" w:hAnsi="Times New Roman"/>
          <w:b/>
          <w:kern w:val="0"/>
          <w:sz w:val="28"/>
          <w:szCs w:val="28"/>
        </w:rPr>
        <w:t>а</w:t>
      </w:r>
      <w:r w:rsidRPr="00F77311">
        <w:rPr>
          <w:rFonts w:ascii="Times New Roman" w:hAnsi="Times New Roman"/>
          <w:b/>
          <w:kern w:val="0"/>
          <w:sz w:val="28"/>
          <w:szCs w:val="28"/>
        </w:rPr>
        <w:t xml:space="preserve"> граждан на сокращение сроков рассмотрения обращений</w:t>
      </w:r>
    </w:p>
    <w:p w:rsidR="00B66EB4" w:rsidRPr="00F77311" w:rsidRDefault="00EB156B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1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>. Обращения граждан, содержащие вопросы защиты прав ребенка, предотвращения возможных аварий и иных чрезвычайных ситуаций, а также жалобы на проявления межнациональной напряженности, направляются в государственный орган автономного округа,</w:t>
      </w:r>
      <w:r w:rsidR="00485FD3" w:rsidRPr="00F77311">
        <w:rPr>
          <w:rFonts w:ascii="Times New Roman" w:hAnsi="Times New Roman"/>
          <w:kern w:val="0"/>
          <w:sz w:val="28"/>
          <w:szCs w:val="28"/>
        </w:rPr>
        <w:t xml:space="preserve"> орган местного самоуправления муниципального образования в автономном округе</w:t>
      </w:r>
      <w:r w:rsidR="004376D8" w:rsidRPr="00F77311">
        <w:rPr>
          <w:rFonts w:ascii="Times New Roman" w:hAnsi="Times New Roman"/>
          <w:kern w:val="0"/>
          <w:sz w:val="28"/>
          <w:szCs w:val="28"/>
        </w:rPr>
        <w:t>,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 в компе</w:t>
      </w:r>
      <w:r w:rsidR="00764D5C" w:rsidRPr="00F77311">
        <w:rPr>
          <w:rFonts w:ascii="Times New Roman" w:hAnsi="Times New Roman"/>
          <w:kern w:val="0"/>
          <w:sz w:val="28"/>
          <w:szCs w:val="28"/>
        </w:rPr>
        <w:t>тенцию которого входит решение соответствующих вопросов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, в течение </w:t>
      </w:r>
      <w:r w:rsidR="00FC6913" w:rsidRPr="00F77311">
        <w:rPr>
          <w:rFonts w:ascii="Times New Roman" w:hAnsi="Times New Roman"/>
          <w:kern w:val="0"/>
          <w:sz w:val="28"/>
          <w:szCs w:val="28"/>
        </w:rPr>
        <w:t>5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="00DB0791" w:rsidRPr="00F77311">
        <w:rPr>
          <w:rFonts w:ascii="Times New Roman" w:hAnsi="Times New Roman"/>
          <w:kern w:val="0"/>
          <w:sz w:val="28"/>
          <w:szCs w:val="28"/>
        </w:rPr>
        <w:t>дн</w:t>
      </w:r>
      <w:r w:rsidR="006250B9" w:rsidRPr="00F77311">
        <w:rPr>
          <w:rFonts w:ascii="Times New Roman" w:hAnsi="Times New Roman"/>
          <w:kern w:val="0"/>
          <w:sz w:val="28"/>
          <w:szCs w:val="28"/>
        </w:rPr>
        <w:t xml:space="preserve">ей со дня регистрации обращения с уведомлением гражданина, направившего обращение, о переадресации обращения, за исключением случая, указанного в части </w:t>
      </w:r>
      <w:r w:rsidRPr="00F77311">
        <w:rPr>
          <w:rFonts w:ascii="Times New Roman" w:hAnsi="Times New Roman"/>
          <w:kern w:val="0"/>
          <w:sz w:val="28"/>
          <w:szCs w:val="28"/>
        </w:rPr>
        <w:t>3</w:t>
      </w:r>
      <w:r w:rsidR="006250B9" w:rsidRPr="00F77311">
        <w:rPr>
          <w:rFonts w:ascii="Times New Roman" w:hAnsi="Times New Roman"/>
          <w:kern w:val="0"/>
          <w:sz w:val="28"/>
          <w:szCs w:val="28"/>
        </w:rPr>
        <w:t xml:space="preserve"> настоящей статьи.</w:t>
      </w:r>
    </w:p>
    <w:p w:rsidR="002938F8" w:rsidRPr="00F77311" w:rsidRDefault="00EB156B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2</w:t>
      </w:r>
      <w:r w:rsidR="002938F8" w:rsidRPr="00F77311">
        <w:rPr>
          <w:rFonts w:ascii="Times New Roman" w:hAnsi="Times New Roman"/>
          <w:kern w:val="0"/>
          <w:sz w:val="28"/>
          <w:szCs w:val="28"/>
        </w:rPr>
        <w:t xml:space="preserve">. </w:t>
      </w:r>
      <w:r w:rsidR="002938F8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Письменное обращение, в котором обжалуется судебное решение, в течение </w:t>
      </w:r>
      <w:r w:rsidR="00B50E5D" w:rsidRPr="00F77311">
        <w:rPr>
          <w:rFonts w:ascii="Times New Roman" w:eastAsiaTheme="minorHAnsi" w:hAnsi="Times New Roman"/>
          <w:kern w:val="0"/>
          <w:sz w:val="28"/>
          <w:szCs w:val="28"/>
        </w:rPr>
        <w:t>5</w:t>
      </w:r>
      <w:r w:rsidR="002938F8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1F6FCD" w:rsidRPr="00F77311" w:rsidRDefault="00EB156B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F77311">
        <w:rPr>
          <w:rFonts w:ascii="Times New Roman" w:eastAsiaTheme="minorHAnsi" w:hAnsi="Times New Roman"/>
          <w:kern w:val="0"/>
          <w:sz w:val="28"/>
          <w:szCs w:val="28"/>
        </w:rPr>
        <w:t>3</w:t>
      </w:r>
      <w:r w:rsidR="002938F8" w:rsidRPr="00F77311">
        <w:rPr>
          <w:rFonts w:ascii="Times New Roman" w:eastAsiaTheme="minorHAnsi" w:hAnsi="Times New Roman"/>
          <w:kern w:val="0"/>
          <w:sz w:val="28"/>
          <w:szCs w:val="28"/>
        </w:rPr>
        <w:t>. В случае</w:t>
      </w:r>
      <w:r w:rsidR="007C3477" w:rsidRPr="00F77311">
        <w:rPr>
          <w:rFonts w:ascii="Times New Roman" w:eastAsiaTheme="minorHAnsi" w:hAnsi="Times New Roman"/>
          <w:kern w:val="0"/>
          <w:sz w:val="28"/>
          <w:szCs w:val="28"/>
        </w:rPr>
        <w:t>,</w:t>
      </w:r>
      <w:r w:rsidR="002938F8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если текст письменного обращения не поддается прочтению, ответ на обращение не </w:t>
      </w:r>
      <w:r w:rsidR="009903C0" w:rsidRPr="00F77311">
        <w:rPr>
          <w:rFonts w:ascii="Times New Roman" w:eastAsiaTheme="minorHAnsi" w:hAnsi="Times New Roman"/>
          <w:kern w:val="0"/>
          <w:sz w:val="28"/>
          <w:szCs w:val="28"/>
        </w:rPr>
        <w:t>дается</w:t>
      </w:r>
      <w:r w:rsidR="002938F8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и оно не подлежит направлению на рассмотрение в государственный орган</w:t>
      </w:r>
      <w:r w:rsidR="009903C0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автономного округа</w:t>
      </w:r>
      <w:r w:rsidR="002938F8" w:rsidRPr="00F77311">
        <w:rPr>
          <w:rFonts w:ascii="Times New Roman" w:eastAsiaTheme="minorHAnsi" w:hAnsi="Times New Roman"/>
          <w:kern w:val="0"/>
          <w:sz w:val="28"/>
          <w:szCs w:val="28"/>
        </w:rPr>
        <w:t>, орган местного самоуправления</w:t>
      </w:r>
      <w:r w:rsidR="002938F8" w:rsidRPr="00F77311">
        <w:rPr>
          <w:rFonts w:ascii="Times New Roman" w:hAnsi="Times New Roman"/>
          <w:kern w:val="0"/>
          <w:sz w:val="28"/>
          <w:szCs w:val="28"/>
        </w:rPr>
        <w:t xml:space="preserve"> муниципального образования в автономном округе</w:t>
      </w:r>
      <w:r w:rsidR="002938F8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или должностному лицу в соответствии с их компетенцией, о чем в течение </w:t>
      </w:r>
      <w:r w:rsidR="00B50E5D" w:rsidRPr="00F77311">
        <w:rPr>
          <w:rFonts w:ascii="Times New Roman" w:eastAsiaTheme="minorHAnsi" w:hAnsi="Times New Roman"/>
          <w:kern w:val="0"/>
          <w:sz w:val="28"/>
          <w:szCs w:val="28"/>
        </w:rPr>
        <w:t>5</w:t>
      </w:r>
      <w:r w:rsidR="002938F8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B156B" w:rsidRPr="00F77311" w:rsidRDefault="00EB156B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F77311">
        <w:rPr>
          <w:rFonts w:ascii="Times New Roman" w:eastAsiaTheme="minorHAnsi" w:hAnsi="Times New Roman"/>
          <w:kern w:val="0"/>
          <w:sz w:val="28"/>
          <w:szCs w:val="28"/>
        </w:rPr>
        <w:t>4. В случае,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EB156B" w:rsidRPr="00F77311" w:rsidRDefault="00EB156B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p w:rsidR="00A20CF4" w:rsidRDefault="00A20CF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p w:rsidR="00F77311" w:rsidRPr="00F77311" w:rsidRDefault="00F77311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p w:rsidR="00B66EB4" w:rsidRPr="00F77311" w:rsidRDefault="00B66EB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lastRenderedPageBreak/>
        <w:t xml:space="preserve">Статья </w:t>
      </w:r>
      <w:r w:rsidR="00C13111" w:rsidRPr="00F77311">
        <w:rPr>
          <w:rFonts w:ascii="Times New Roman" w:hAnsi="Times New Roman"/>
          <w:kern w:val="0"/>
          <w:sz w:val="28"/>
          <w:szCs w:val="28"/>
        </w:rPr>
        <w:t>5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. </w:t>
      </w:r>
      <w:r w:rsidRPr="00F77311">
        <w:rPr>
          <w:rFonts w:ascii="Times New Roman" w:hAnsi="Times New Roman"/>
          <w:b/>
          <w:kern w:val="0"/>
          <w:sz w:val="28"/>
          <w:szCs w:val="28"/>
        </w:rPr>
        <w:t>Дополнительные гарантии прав</w:t>
      </w:r>
      <w:r w:rsidR="00AF6586" w:rsidRPr="00F77311">
        <w:rPr>
          <w:rFonts w:ascii="Times New Roman" w:hAnsi="Times New Roman"/>
          <w:b/>
          <w:kern w:val="0"/>
          <w:sz w:val="28"/>
          <w:szCs w:val="28"/>
        </w:rPr>
        <w:t>а</w:t>
      </w:r>
      <w:r w:rsidRPr="00F77311">
        <w:rPr>
          <w:rFonts w:ascii="Times New Roman" w:hAnsi="Times New Roman"/>
          <w:b/>
          <w:kern w:val="0"/>
          <w:sz w:val="28"/>
          <w:szCs w:val="28"/>
        </w:rPr>
        <w:t xml:space="preserve"> граждан на рассмотрени</w:t>
      </w:r>
      <w:r w:rsidR="00D51766" w:rsidRPr="00F77311">
        <w:rPr>
          <w:rFonts w:ascii="Times New Roman" w:hAnsi="Times New Roman"/>
          <w:b/>
          <w:kern w:val="0"/>
          <w:sz w:val="28"/>
          <w:szCs w:val="28"/>
        </w:rPr>
        <w:t>е</w:t>
      </w:r>
      <w:r w:rsidRPr="00F77311">
        <w:rPr>
          <w:rFonts w:ascii="Times New Roman" w:hAnsi="Times New Roman"/>
          <w:b/>
          <w:kern w:val="0"/>
          <w:sz w:val="28"/>
          <w:szCs w:val="28"/>
        </w:rPr>
        <w:t xml:space="preserve"> обращений</w:t>
      </w:r>
    </w:p>
    <w:p w:rsidR="00AD7A44" w:rsidRPr="00F77311" w:rsidRDefault="00AD7A4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kern w:val="0"/>
          <w:sz w:val="28"/>
          <w:szCs w:val="28"/>
        </w:rPr>
      </w:pPr>
      <w:r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1. По просьбе гражданина лицо, принявшее письменное обращение, обязано удостоверить своей подписью на </w:t>
      </w:r>
      <w:r w:rsidR="00303FAE"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>копии обращения</w:t>
      </w:r>
      <w:r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 факт приема обращения с указанием даты, занимаемой должности, фамилии и инициалов лица, принявшего обращение.</w:t>
      </w:r>
    </w:p>
    <w:p w:rsidR="00B66EB4" w:rsidRPr="00F77311" w:rsidRDefault="0048178D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2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. </w:t>
      </w:r>
      <w:r w:rsidR="00B860A2" w:rsidRPr="00F77311">
        <w:rPr>
          <w:rFonts w:ascii="Times New Roman" w:hAnsi="Times New Roman"/>
          <w:kern w:val="0"/>
          <w:sz w:val="28"/>
          <w:szCs w:val="28"/>
        </w:rPr>
        <w:t>После регистрации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="00B860A2" w:rsidRPr="00F77311">
        <w:rPr>
          <w:rFonts w:ascii="Times New Roman" w:hAnsi="Times New Roman"/>
          <w:kern w:val="0"/>
          <w:sz w:val="28"/>
          <w:szCs w:val="28"/>
        </w:rPr>
        <w:t xml:space="preserve">письменного 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>обращения</w:t>
      </w:r>
      <w:r w:rsidR="00B860A2" w:rsidRPr="00F77311">
        <w:rPr>
          <w:rFonts w:ascii="Times New Roman" w:hAnsi="Times New Roman"/>
          <w:kern w:val="0"/>
          <w:sz w:val="28"/>
          <w:szCs w:val="28"/>
        </w:rPr>
        <w:t>, обращения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 в форме электронного документа гражданину направляется уведомление о приня</w:t>
      </w:r>
      <w:r w:rsidR="009F1579" w:rsidRPr="00F77311">
        <w:rPr>
          <w:rFonts w:ascii="Times New Roman" w:hAnsi="Times New Roman"/>
          <w:kern w:val="0"/>
          <w:sz w:val="28"/>
          <w:szCs w:val="28"/>
        </w:rPr>
        <w:t>тии обращения с указанием даты</w:t>
      </w:r>
      <w:r w:rsidR="005E440B" w:rsidRPr="00F77311">
        <w:rPr>
          <w:rFonts w:ascii="Times New Roman" w:hAnsi="Times New Roman"/>
          <w:kern w:val="0"/>
          <w:sz w:val="28"/>
          <w:szCs w:val="28"/>
        </w:rPr>
        <w:t xml:space="preserve"> его принятия</w:t>
      </w:r>
      <w:r w:rsidR="00D51766" w:rsidRPr="00F77311">
        <w:rPr>
          <w:rFonts w:ascii="Times New Roman" w:hAnsi="Times New Roman"/>
          <w:kern w:val="0"/>
          <w:sz w:val="28"/>
          <w:szCs w:val="28"/>
        </w:rPr>
        <w:t>,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 сообщается присвоенный обращению 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регистрационный 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номер и телефон, по которому заявитель сможет узнать информацию </w:t>
      </w:r>
      <w:r w:rsidR="00AF6586" w:rsidRPr="00F77311">
        <w:rPr>
          <w:rFonts w:ascii="Times New Roman" w:hAnsi="Times New Roman"/>
          <w:kern w:val="0"/>
          <w:sz w:val="28"/>
          <w:szCs w:val="28"/>
        </w:rPr>
        <w:t xml:space="preserve">о 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>рассмотрени</w:t>
      </w:r>
      <w:r w:rsidR="00AF6586" w:rsidRPr="00F77311">
        <w:rPr>
          <w:rFonts w:ascii="Times New Roman" w:hAnsi="Times New Roman"/>
          <w:kern w:val="0"/>
          <w:sz w:val="28"/>
          <w:szCs w:val="28"/>
        </w:rPr>
        <w:t>и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 обращения.</w:t>
      </w:r>
    </w:p>
    <w:p w:rsidR="000B1C13" w:rsidRPr="00F77311" w:rsidRDefault="000B1C13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3. Государственные органы автономного округа, органы местного самоуправления муниципальных образований в автономном округе,  должностные лица при рассмотрении обращений граждан в пределах своей компетенции:</w:t>
      </w:r>
    </w:p>
    <w:p w:rsidR="000B1C13" w:rsidRPr="00F77311" w:rsidRDefault="0021348A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1</w:t>
      </w:r>
      <w:r w:rsidR="000B1C13" w:rsidRPr="00F77311">
        <w:rPr>
          <w:rFonts w:ascii="Times New Roman" w:hAnsi="Times New Roman"/>
          <w:kern w:val="0"/>
          <w:sz w:val="28"/>
          <w:szCs w:val="28"/>
        </w:rPr>
        <w:t xml:space="preserve">) </w:t>
      </w:r>
      <w:r w:rsidR="00E60590" w:rsidRPr="00F77311">
        <w:rPr>
          <w:rFonts w:ascii="Times New Roman" w:hAnsi="Times New Roman"/>
          <w:kern w:val="0"/>
          <w:sz w:val="28"/>
          <w:szCs w:val="28"/>
        </w:rPr>
        <w:t>принимают решение о</w:t>
      </w:r>
      <w:r w:rsidR="00394A3B" w:rsidRPr="00F77311">
        <w:rPr>
          <w:rFonts w:ascii="Times New Roman" w:hAnsi="Times New Roman"/>
          <w:kern w:val="0"/>
          <w:sz w:val="28"/>
          <w:szCs w:val="28"/>
        </w:rPr>
        <w:t xml:space="preserve"> проведени</w:t>
      </w:r>
      <w:r w:rsidR="00E60590" w:rsidRPr="00F77311">
        <w:rPr>
          <w:rFonts w:ascii="Times New Roman" w:hAnsi="Times New Roman"/>
          <w:kern w:val="0"/>
          <w:sz w:val="28"/>
          <w:szCs w:val="28"/>
        </w:rPr>
        <w:t>и</w:t>
      </w:r>
      <w:r w:rsidR="00394A3B" w:rsidRP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="00BD4AD4" w:rsidRPr="00F77311">
        <w:rPr>
          <w:rFonts w:ascii="Times New Roman" w:hAnsi="Times New Roman"/>
          <w:kern w:val="0"/>
          <w:sz w:val="28"/>
          <w:szCs w:val="28"/>
        </w:rPr>
        <w:t>дополнительных</w:t>
      </w:r>
      <w:r w:rsidR="00394A3B" w:rsidRPr="00F77311">
        <w:rPr>
          <w:rFonts w:ascii="Times New Roman" w:hAnsi="Times New Roman"/>
          <w:kern w:val="0"/>
          <w:sz w:val="28"/>
          <w:szCs w:val="28"/>
        </w:rPr>
        <w:t xml:space="preserve"> проверок</w:t>
      </w:r>
      <w:r w:rsidR="00EC2829" w:rsidRPr="00F77311">
        <w:rPr>
          <w:rFonts w:ascii="Times New Roman" w:hAnsi="Times New Roman"/>
          <w:kern w:val="0"/>
          <w:sz w:val="28"/>
          <w:szCs w:val="28"/>
        </w:rPr>
        <w:t xml:space="preserve"> по фактам, изложенным в обращении</w:t>
      </w:r>
      <w:r w:rsidR="000B1C13" w:rsidRPr="00F77311">
        <w:rPr>
          <w:rFonts w:ascii="Times New Roman" w:hAnsi="Times New Roman"/>
          <w:kern w:val="0"/>
          <w:sz w:val="28"/>
          <w:szCs w:val="28"/>
        </w:rPr>
        <w:t>;</w:t>
      </w:r>
    </w:p>
    <w:p w:rsidR="000B1C13" w:rsidRPr="00F77311" w:rsidRDefault="0021348A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 xml:space="preserve">2) </w:t>
      </w:r>
      <w:r w:rsidR="000B1C13" w:rsidRPr="00F77311">
        <w:rPr>
          <w:rFonts w:ascii="Times New Roman" w:hAnsi="Times New Roman"/>
          <w:sz w:val="28"/>
          <w:szCs w:val="28"/>
        </w:rPr>
        <w:t>принима</w:t>
      </w:r>
      <w:r w:rsidRPr="00F77311">
        <w:rPr>
          <w:rFonts w:ascii="Times New Roman" w:hAnsi="Times New Roman"/>
          <w:sz w:val="28"/>
          <w:szCs w:val="28"/>
        </w:rPr>
        <w:t>ют</w:t>
      </w:r>
      <w:r w:rsidR="000B1C13" w:rsidRPr="00F77311">
        <w:rPr>
          <w:rFonts w:ascii="Times New Roman" w:hAnsi="Times New Roman"/>
          <w:sz w:val="28"/>
          <w:szCs w:val="28"/>
        </w:rPr>
        <w:t xml:space="preserve"> управленческие решения по результатам рассмотрения обращений граждан;</w:t>
      </w:r>
    </w:p>
    <w:p w:rsidR="000B1C13" w:rsidRPr="00F77311" w:rsidRDefault="00394A3B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Cs/>
          <w:kern w:val="0"/>
          <w:sz w:val="28"/>
          <w:szCs w:val="28"/>
        </w:rPr>
      </w:pPr>
      <w:r w:rsidRPr="00F77311">
        <w:rPr>
          <w:rFonts w:ascii="Times New Roman" w:hAnsi="Times New Roman"/>
          <w:sz w:val="28"/>
          <w:szCs w:val="28"/>
        </w:rPr>
        <w:t>3</w:t>
      </w:r>
      <w:r w:rsidR="000B1C13" w:rsidRPr="00F77311">
        <w:rPr>
          <w:rFonts w:ascii="Times New Roman" w:hAnsi="Times New Roman"/>
          <w:sz w:val="28"/>
          <w:szCs w:val="28"/>
        </w:rPr>
        <w:t>) осуществля</w:t>
      </w:r>
      <w:r w:rsidR="0021348A" w:rsidRPr="00F77311">
        <w:rPr>
          <w:rFonts w:ascii="Times New Roman" w:hAnsi="Times New Roman"/>
          <w:sz w:val="28"/>
          <w:szCs w:val="28"/>
        </w:rPr>
        <w:t>ют</w:t>
      </w:r>
      <w:r w:rsidR="000B1C13" w:rsidRPr="00F77311">
        <w:rPr>
          <w:rFonts w:ascii="Times New Roman" w:hAnsi="Times New Roman"/>
          <w:sz w:val="28"/>
          <w:szCs w:val="28"/>
        </w:rPr>
        <w:t xml:space="preserve"> информирование и просвещение граждан по вопросам применения законодательства автономного округа, </w:t>
      </w:r>
      <w:r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>освещают</w:t>
      </w:r>
      <w:r w:rsidR="000B1C13"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 в средствах массовой ин</w:t>
      </w:r>
      <w:r w:rsidR="00F77311">
        <w:rPr>
          <w:rFonts w:ascii="Times New Roman" w:eastAsiaTheme="minorHAnsi" w:hAnsi="Times New Roman"/>
          <w:bCs/>
          <w:kern w:val="0"/>
          <w:sz w:val="28"/>
          <w:szCs w:val="28"/>
        </w:rPr>
        <w:t>формации, на своих официальных и</w:t>
      </w:r>
      <w:r w:rsidR="000B1C13"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>нтернет-сайтах ответы на часто задаваемые вопросы граждан в обращениях.</w:t>
      </w:r>
    </w:p>
    <w:p w:rsidR="00B435B6" w:rsidRPr="00F77311" w:rsidRDefault="00B435B6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</w:p>
    <w:p w:rsidR="00B66EB4" w:rsidRPr="00F77311" w:rsidRDefault="00B66EB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 xml:space="preserve">Статья </w:t>
      </w:r>
      <w:r w:rsidR="00C13111" w:rsidRPr="00F77311">
        <w:rPr>
          <w:rFonts w:ascii="Times New Roman" w:hAnsi="Times New Roman"/>
          <w:kern w:val="0"/>
          <w:sz w:val="28"/>
          <w:szCs w:val="28"/>
        </w:rPr>
        <w:t>6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. </w:t>
      </w:r>
      <w:r w:rsidRPr="00F77311">
        <w:rPr>
          <w:rFonts w:ascii="Times New Roman" w:hAnsi="Times New Roman"/>
          <w:b/>
          <w:kern w:val="0"/>
          <w:sz w:val="28"/>
          <w:szCs w:val="28"/>
        </w:rPr>
        <w:t>Дополнительные гарантии прав</w:t>
      </w:r>
      <w:r w:rsidR="00AF6586" w:rsidRPr="00F77311">
        <w:rPr>
          <w:rFonts w:ascii="Times New Roman" w:hAnsi="Times New Roman"/>
          <w:b/>
          <w:kern w:val="0"/>
          <w:sz w:val="28"/>
          <w:szCs w:val="28"/>
        </w:rPr>
        <w:t>а</w:t>
      </w:r>
      <w:r w:rsidRPr="00F77311">
        <w:rPr>
          <w:rFonts w:ascii="Times New Roman" w:hAnsi="Times New Roman"/>
          <w:b/>
          <w:kern w:val="0"/>
          <w:sz w:val="28"/>
          <w:szCs w:val="28"/>
        </w:rPr>
        <w:t xml:space="preserve"> граждан на возвра</w:t>
      </w:r>
      <w:r w:rsidR="00FC6913" w:rsidRPr="00F77311">
        <w:rPr>
          <w:rFonts w:ascii="Times New Roman" w:hAnsi="Times New Roman"/>
          <w:b/>
          <w:kern w:val="0"/>
          <w:sz w:val="28"/>
          <w:szCs w:val="28"/>
        </w:rPr>
        <w:t>т</w:t>
      </w:r>
      <w:r w:rsidRPr="00F77311">
        <w:rPr>
          <w:rFonts w:ascii="Times New Roman" w:hAnsi="Times New Roman"/>
          <w:b/>
          <w:kern w:val="0"/>
          <w:sz w:val="28"/>
          <w:szCs w:val="28"/>
        </w:rPr>
        <w:t xml:space="preserve"> приложенных к обращению документов</w:t>
      </w:r>
    </w:p>
    <w:p w:rsidR="00B66EB4" w:rsidRPr="00F77311" w:rsidRDefault="00B66EB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При</w:t>
      </w:r>
      <w:r w:rsidR="00E53EA2" w:rsidRPr="00F77311">
        <w:rPr>
          <w:rFonts w:ascii="Times New Roman" w:hAnsi="Times New Roman"/>
          <w:kern w:val="0"/>
          <w:sz w:val="28"/>
          <w:szCs w:val="28"/>
        </w:rPr>
        <w:t>ложенные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к обращению или переданные гражданином при рассмотрении обращения документы и материалы, имеющие для него ценность</w:t>
      </w:r>
      <w:r w:rsidR="00300783" w:rsidRPr="00F77311">
        <w:rPr>
          <w:rFonts w:ascii="Times New Roman" w:hAnsi="Times New Roman"/>
          <w:kern w:val="0"/>
          <w:sz w:val="28"/>
          <w:szCs w:val="28"/>
        </w:rPr>
        <w:t>,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возвращ</w:t>
      </w:r>
      <w:r w:rsidR="0083494A" w:rsidRPr="00F77311">
        <w:rPr>
          <w:rFonts w:ascii="Times New Roman" w:hAnsi="Times New Roman"/>
          <w:kern w:val="0"/>
          <w:sz w:val="28"/>
          <w:szCs w:val="28"/>
        </w:rPr>
        <w:t>аются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гражданину по его заявлению.</w:t>
      </w:r>
      <w:r w:rsidR="003E5182" w:rsidRP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Pr="00F77311">
        <w:rPr>
          <w:rFonts w:ascii="Times New Roman" w:hAnsi="Times New Roman"/>
          <w:kern w:val="0"/>
          <w:sz w:val="28"/>
          <w:szCs w:val="28"/>
        </w:rPr>
        <w:t>При этом должностное лицо вправе изготовить копии возвращаемых документов</w:t>
      </w:r>
      <w:r w:rsidR="00E94ED4" w:rsidRPr="00F77311">
        <w:rPr>
          <w:rFonts w:ascii="Times New Roman" w:hAnsi="Times New Roman"/>
          <w:kern w:val="0"/>
          <w:sz w:val="28"/>
          <w:szCs w:val="28"/>
        </w:rPr>
        <w:t>, которые</w:t>
      </w:r>
      <w:r w:rsidR="00E53EA2" w:rsidRPr="00F77311">
        <w:rPr>
          <w:rFonts w:ascii="Times New Roman" w:hAnsi="Times New Roman"/>
          <w:kern w:val="0"/>
          <w:sz w:val="28"/>
          <w:szCs w:val="28"/>
        </w:rPr>
        <w:t xml:space="preserve"> прилагает к </w:t>
      </w:r>
      <w:r w:rsidRPr="00F77311">
        <w:rPr>
          <w:rFonts w:ascii="Times New Roman" w:hAnsi="Times New Roman"/>
          <w:kern w:val="0"/>
          <w:sz w:val="28"/>
          <w:szCs w:val="28"/>
        </w:rPr>
        <w:t>материал</w:t>
      </w:r>
      <w:r w:rsidR="00E53EA2" w:rsidRPr="00F77311">
        <w:rPr>
          <w:rFonts w:ascii="Times New Roman" w:hAnsi="Times New Roman"/>
          <w:kern w:val="0"/>
          <w:sz w:val="28"/>
          <w:szCs w:val="28"/>
        </w:rPr>
        <w:t>ам</w:t>
      </w:r>
      <w:r w:rsidR="00E94ED4" w:rsidRPr="00F77311">
        <w:rPr>
          <w:rFonts w:ascii="Times New Roman" w:hAnsi="Times New Roman"/>
          <w:kern w:val="0"/>
          <w:sz w:val="28"/>
          <w:szCs w:val="28"/>
        </w:rPr>
        <w:t xml:space="preserve"> по рассмотрению обращения</w:t>
      </w:r>
      <w:r w:rsidRPr="00F77311">
        <w:rPr>
          <w:rFonts w:ascii="Times New Roman" w:hAnsi="Times New Roman"/>
          <w:kern w:val="0"/>
          <w:sz w:val="28"/>
          <w:szCs w:val="28"/>
        </w:rPr>
        <w:t>.</w:t>
      </w:r>
    </w:p>
    <w:p w:rsidR="00E94ED4" w:rsidRPr="00F77311" w:rsidRDefault="00E94ED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kern w:val="0"/>
          <w:sz w:val="28"/>
          <w:szCs w:val="28"/>
        </w:rPr>
      </w:pPr>
    </w:p>
    <w:p w:rsidR="00B66EB4" w:rsidRPr="00F77311" w:rsidRDefault="00F91613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</w:rPr>
      </w:pPr>
      <w:r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Статья </w:t>
      </w:r>
      <w:r w:rsidR="00C13111" w:rsidRPr="00F77311">
        <w:rPr>
          <w:rFonts w:ascii="Times New Roman" w:eastAsiaTheme="minorHAnsi" w:hAnsi="Times New Roman"/>
          <w:kern w:val="0"/>
          <w:sz w:val="28"/>
          <w:szCs w:val="28"/>
        </w:rPr>
        <w:t>7</w:t>
      </w:r>
      <w:r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. </w:t>
      </w:r>
      <w:r w:rsidR="003E5182" w:rsidRPr="00F77311">
        <w:rPr>
          <w:rFonts w:ascii="Times New Roman" w:hAnsi="Times New Roman"/>
          <w:b/>
          <w:kern w:val="0"/>
          <w:sz w:val="28"/>
          <w:szCs w:val="28"/>
        </w:rPr>
        <w:t>Дополнительные гарантии пра</w:t>
      </w:r>
      <w:r w:rsidR="00E5280B" w:rsidRPr="00F77311">
        <w:rPr>
          <w:rFonts w:ascii="Times New Roman" w:hAnsi="Times New Roman"/>
          <w:b/>
          <w:kern w:val="0"/>
          <w:sz w:val="28"/>
          <w:szCs w:val="28"/>
        </w:rPr>
        <w:t>в</w:t>
      </w:r>
      <w:r w:rsidR="00AF6586" w:rsidRPr="00F77311">
        <w:rPr>
          <w:rFonts w:ascii="Times New Roman" w:hAnsi="Times New Roman"/>
          <w:b/>
          <w:kern w:val="0"/>
          <w:sz w:val="28"/>
          <w:szCs w:val="28"/>
        </w:rPr>
        <w:t>а</w:t>
      </w:r>
      <w:r w:rsidR="00E5280B" w:rsidRPr="00F77311">
        <w:rPr>
          <w:rFonts w:ascii="Times New Roman" w:hAnsi="Times New Roman"/>
          <w:b/>
          <w:kern w:val="0"/>
          <w:sz w:val="28"/>
          <w:szCs w:val="28"/>
        </w:rPr>
        <w:t xml:space="preserve"> граждан при организации личного</w:t>
      </w:r>
      <w:r w:rsidR="003E5182" w:rsidRPr="00F77311">
        <w:rPr>
          <w:rFonts w:ascii="Times New Roman" w:hAnsi="Times New Roman"/>
          <w:b/>
          <w:kern w:val="0"/>
          <w:sz w:val="28"/>
          <w:szCs w:val="28"/>
        </w:rPr>
        <w:t xml:space="preserve"> прием</w:t>
      </w:r>
      <w:r w:rsidR="00E5280B" w:rsidRPr="00F77311">
        <w:rPr>
          <w:rFonts w:ascii="Times New Roman" w:hAnsi="Times New Roman"/>
          <w:b/>
          <w:kern w:val="0"/>
          <w:sz w:val="28"/>
          <w:szCs w:val="28"/>
        </w:rPr>
        <w:t>а</w:t>
      </w:r>
    </w:p>
    <w:p w:rsidR="00501B4B" w:rsidRPr="00F77311" w:rsidRDefault="00B66EB4" w:rsidP="00F77311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В целях организации личного приема граждан в государственных органах автономного округа</w:t>
      </w:r>
      <w:r w:rsidR="00A50A29" w:rsidRPr="00F77311">
        <w:rPr>
          <w:rFonts w:ascii="Times New Roman" w:hAnsi="Times New Roman"/>
          <w:kern w:val="0"/>
          <w:sz w:val="28"/>
          <w:szCs w:val="28"/>
        </w:rPr>
        <w:t xml:space="preserve">, </w:t>
      </w:r>
      <w:r w:rsidR="00A50A29"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>органах местного самоуправления муниципальных образований в автономном округе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устанавливаются дни и часы приема граждан. </w:t>
      </w:r>
    </w:p>
    <w:p w:rsidR="00501B4B" w:rsidRDefault="00501B4B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Информация о месте и времени проведения личного приема </w:t>
      </w:r>
      <w:r w:rsidR="00AC2F48" w:rsidRPr="00F77311">
        <w:rPr>
          <w:rFonts w:ascii="Times New Roman" w:hAnsi="Times New Roman"/>
          <w:kern w:val="0"/>
          <w:sz w:val="28"/>
          <w:szCs w:val="28"/>
        </w:rPr>
        <w:t xml:space="preserve">(графике приема) </w:t>
      </w:r>
      <w:r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доводится до сведения граждан путем размещения на официальных </w:t>
      </w:r>
      <w:r w:rsidR="00F77311">
        <w:rPr>
          <w:rFonts w:ascii="Times New Roman" w:eastAsiaTheme="minorHAnsi" w:hAnsi="Times New Roman"/>
          <w:kern w:val="0"/>
          <w:sz w:val="28"/>
          <w:szCs w:val="28"/>
        </w:rPr>
        <w:t>и</w:t>
      </w:r>
      <w:r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нтернет-сайтах </w:t>
      </w:r>
      <w:r w:rsidR="009903C0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государственных </w:t>
      </w:r>
      <w:r w:rsidRPr="00F77311">
        <w:rPr>
          <w:rFonts w:ascii="Times New Roman" w:eastAsiaTheme="minorHAnsi" w:hAnsi="Times New Roman"/>
          <w:kern w:val="0"/>
          <w:sz w:val="28"/>
          <w:szCs w:val="28"/>
        </w:rPr>
        <w:t>органов</w:t>
      </w:r>
      <w:r w:rsidR="009903C0"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</w:t>
      </w:r>
      <w:r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автономного округа, </w:t>
      </w:r>
      <w:r w:rsidR="00FD72D4"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>органов местного самоуправления муниципальных образований в автономном округе,</w:t>
      </w:r>
      <w:r w:rsidR="00FD72D4" w:rsidRP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Pr="00F77311">
        <w:rPr>
          <w:rFonts w:ascii="Times New Roman" w:eastAsiaTheme="minorHAnsi" w:hAnsi="Times New Roman"/>
          <w:kern w:val="0"/>
          <w:sz w:val="28"/>
          <w:szCs w:val="28"/>
        </w:rPr>
        <w:t>информационных стендах и регламентных табличках кабинетов.</w:t>
      </w:r>
    </w:p>
    <w:p w:rsidR="00F77311" w:rsidRPr="00F77311" w:rsidRDefault="00F77311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p w:rsidR="00B66EB4" w:rsidRPr="00F77311" w:rsidRDefault="00B66EB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lastRenderedPageBreak/>
        <w:t xml:space="preserve">2. В целях сокращения времени ожидания личного приема, проводимого в государственных органах автономного округа, </w:t>
      </w:r>
      <w:r w:rsidR="00582407"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>органах местного самоуправления муниципальных образований в автономном окр</w:t>
      </w:r>
      <w:r w:rsidR="00485FD3"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>уге</w:t>
      </w:r>
      <w:r w:rsidR="00D05C86" w:rsidRPr="00F77311">
        <w:rPr>
          <w:rFonts w:ascii="Times New Roman" w:hAnsi="Times New Roman"/>
          <w:kern w:val="0"/>
          <w:sz w:val="28"/>
          <w:szCs w:val="28"/>
        </w:rPr>
        <w:t xml:space="preserve">, </w:t>
      </w:r>
      <w:r w:rsidR="00C37B51" w:rsidRPr="00F77311">
        <w:rPr>
          <w:rFonts w:ascii="Times New Roman" w:hAnsi="Times New Roman"/>
          <w:kern w:val="0"/>
          <w:sz w:val="28"/>
          <w:szCs w:val="28"/>
        </w:rPr>
        <w:t>может быть организована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предварительн</w:t>
      </w:r>
      <w:r w:rsidR="00C37B51" w:rsidRPr="00F77311">
        <w:rPr>
          <w:rFonts w:ascii="Times New Roman" w:hAnsi="Times New Roman"/>
          <w:kern w:val="0"/>
          <w:sz w:val="28"/>
          <w:szCs w:val="28"/>
        </w:rPr>
        <w:t>ая</w:t>
      </w:r>
      <w:r w:rsidR="00FD13EF" w:rsidRPr="00F77311">
        <w:rPr>
          <w:rFonts w:ascii="Times New Roman" w:hAnsi="Times New Roman"/>
          <w:kern w:val="0"/>
          <w:sz w:val="28"/>
          <w:szCs w:val="28"/>
        </w:rPr>
        <w:t xml:space="preserve"> запись на </w:t>
      </w:r>
      <w:r w:rsidR="00683A04">
        <w:rPr>
          <w:rFonts w:ascii="Times New Roman" w:hAnsi="Times New Roman"/>
          <w:kern w:val="0"/>
          <w:sz w:val="28"/>
          <w:szCs w:val="28"/>
        </w:rPr>
        <w:t xml:space="preserve">личный </w:t>
      </w:r>
      <w:r w:rsidR="00FD13EF" w:rsidRPr="00F77311">
        <w:rPr>
          <w:rFonts w:ascii="Times New Roman" w:hAnsi="Times New Roman"/>
          <w:kern w:val="0"/>
          <w:sz w:val="28"/>
          <w:szCs w:val="28"/>
        </w:rPr>
        <w:t>прием.</w:t>
      </w:r>
    </w:p>
    <w:p w:rsidR="00B66EB4" w:rsidRPr="00F77311" w:rsidRDefault="00296E82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3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. </w:t>
      </w:r>
      <w:r w:rsidR="005077C6" w:rsidRPr="00F77311">
        <w:rPr>
          <w:rFonts w:ascii="Times New Roman" w:hAnsi="Times New Roman"/>
          <w:kern w:val="0"/>
          <w:sz w:val="28"/>
          <w:szCs w:val="28"/>
        </w:rPr>
        <w:t>Государственные органы</w:t>
      </w:r>
      <w:r w:rsidR="00F63EAB" w:rsidRPr="00F77311">
        <w:rPr>
          <w:rFonts w:ascii="Times New Roman" w:hAnsi="Times New Roman"/>
          <w:kern w:val="0"/>
          <w:sz w:val="28"/>
          <w:szCs w:val="28"/>
        </w:rPr>
        <w:t xml:space="preserve"> автономного округа, </w:t>
      </w:r>
      <w:r w:rsidR="00F63EAB"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>органы местного самоуправления муниципальных образований в автономном округе</w:t>
      </w:r>
      <w:r w:rsidR="00F63EAB" w:rsidRPr="00F77311">
        <w:rPr>
          <w:rFonts w:ascii="Times New Roman" w:hAnsi="Times New Roman"/>
          <w:kern w:val="0"/>
          <w:sz w:val="28"/>
          <w:szCs w:val="28"/>
        </w:rPr>
        <w:t xml:space="preserve"> не позднее чем за </w:t>
      </w:r>
      <w:r w:rsidR="00025423" w:rsidRPr="00F77311">
        <w:rPr>
          <w:rFonts w:ascii="Times New Roman" w:hAnsi="Times New Roman"/>
          <w:kern w:val="0"/>
          <w:sz w:val="28"/>
          <w:szCs w:val="28"/>
        </w:rPr>
        <w:t>2</w:t>
      </w:r>
      <w:r w:rsidR="00F63EAB" w:rsidRPr="00F77311">
        <w:rPr>
          <w:rFonts w:ascii="Times New Roman" w:hAnsi="Times New Roman"/>
          <w:kern w:val="0"/>
          <w:sz w:val="28"/>
          <w:szCs w:val="28"/>
        </w:rPr>
        <w:t xml:space="preserve"> дня до проведения </w:t>
      </w:r>
      <w:r w:rsidR="00683A04">
        <w:rPr>
          <w:rFonts w:ascii="Times New Roman" w:hAnsi="Times New Roman"/>
          <w:kern w:val="0"/>
          <w:sz w:val="28"/>
          <w:szCs w:val="28"/>
        </w:rPr>
        <w:t xml:space="preserve">личного </w:t>
      </w:r>
      <w:r w:rsidR="00F63EAB" w:rsidRPr="00F77311">
        <w:rPr>
          <w:rFonts w:ascii="Times New Roman" w:hAnsi="Times New Roman"/>
          <w:kern w:val="0"/>
          <w:sz w:val="28"/>
          <w:szCs w:val="28"/>
        </w:rPr>
        <w:t>приема извещают граждан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>, записавшихся на личный прием, о месте и времени проведения личного</w:t>
      </w:r>
      <w:r w:rsidR="00E5280B" w:rsidRPr="00F77311">
        <w:rPr>
          <w:rFonts w:ascii="Times New Roman" w:hAnsi="Times New Roman"/>
          <w:kern w:val="0"/>
          <w:sz w:val="28"/>
          <w:szCs w:val="28"/>
        </w:rPr>
        <w:t xml:space="preserve"> приема</w:t>
      </w:r>
      <w:r w:rsidR="00D05C86" w:rsidRPr="00F77311">
        <w:rPr>
          <w:rFonts w:ascii="Times New Roman" w:hAnsi="Times New Roman"/>
          <w:kern w:val="0"/>
          <w:sz w:val="28"/>
          <w:szCs w:val="28"/>
        </w:rPr>
        <w:t xml:space="preserve"> любым доступным способом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>.</w:t>
      </w:r>
    </w:p>
    <w:p w:rsidR="007E1A9F" w:rsidRPr="00F77311" w:rsidRDefault="00296E82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4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. </w:t>
      </w:r>
      <w:r w:rsidR="00EF428F" w:rsidRPr="00F77311">
        <w:rPr>
          <w:rFonts w:ascii="Times New Roman" w:hAnsi="Times New Roman"/>
          <w:kern w:val="0"/>
          <w:sz w:val="28"/>
          <w:szCs w:val="28"/>
        </w:rPr>
        <w:t>Личные приемы граждан в государственных органах автономного округа, органах местного самоуправлени</w:t>
      </w:r>
      <w:r w:rsidR="00F77311">
        <w:rPr>
          <w:rFonts w:ascii="Times New Roman" w:hAnsi="Times New Roman"/>
          <w:kern w:val="0"/>
          <w:sz w:val="28"/>
          <w:szCs w:val="28"/>
        </w:rPr>
        <w:t>я</w:t>
      </w:r>
      <w:r w:rsidR="00EF428F" w:rsidRPr="00F77311">
        <w:rPr>
          <w:rFonts w:ascii="Times New Roman" w:hAnsi="Times New Roman"/>
          <w:kern w:val="0"/>
          <w:sz w:val="28"/>
          <w:szCs w:val="28"/>
        </w:rPr>
        <w:t xml:space="preserve"> муниципальных образований в автономном округе могут проводиться 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>в режиме видео</w:t>
      </w:r>
      <w:r w:rsidR="00285062">
        <w:rPr>
          <w:rFonts w:ascii="Times New Roman" w:hAnsi="Times New Roman"/>
          <w:kern w:val="0"/>
          <w:sz w:val="28"/>
          <w:szCs w:val="28"/>
        </w:rPr>
        <w:t>-</w:t>
      </w:r>
      <w:r w:rsidR="00872E64" w:rsidRPr="00F77311">
        <w:rPr>
          <w:rFonts w:ascii="Times New Roman" w:hAnsi="Times New Roman"/>
          <w:kern w:val="0"/>
          <w:sz w:val="28"/>
          <w:szCs w:val="28"/>
        </w:rPr>
        <w:t>конференц</w:t>
      </w:r>
      <w:r w:rsidR="00285062">
        <w:rPr>
          <w:rFonts w:ascii="Times New Roman" w:hAnsi="Times New Roman"/>
          <w:kern w:val="0"/>
          <w:sz w:val="28"/>
          <w:szCs w:val="28"/>
        </w:rPr>
        <w:t>-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>связи</w:t>
      </w:r>
      <w:r w:rsidR="00DA1856" w:rsidRPr="00F77311">
        <w:rPr>
          <w:rFonts w:ascii="Times New Roman" w:hAnsi="Times New Roman"/>
          <w:kern w:val="0"/>
          <w:sz w:val="28"/>
          <w:szCs w:val="28"/>
        </w:rPr>
        <w:t xml:space="preserve">, </w:t>
      </w:r>
      <w:r w:rsidR="007E1A9F" w:rsidRPr="00F77311">
        <w:rPr>
          <w:rFonts w:ascii="Times New Roman" w:hAnsi="Times New Roman"/>
          <w:sz w:val="28"/>
          <w:szCs w:val="28"/>
        </w:rPr>
        <w:t xml:space="preserve">с использованием </w:t>
      </w:r>
      <w:r w:rsidR="007E1A9F" w:rsidRPr="00F77311">
        <w:rPr>
          <w:rFonts w:ascii="Times New Roman" w:hAnsi="Times New Roman"/>
          <w:color w:val="000000"/>
          <w:sz w:val="28"/>
          <w:szCs w:val="28"/>
        </w:rPr>
        <w:t>специального программного обеспечения по проведению личного при</w:t>
      </w:r>
      <w:r w:rsidR="00DA1856" w:rsidRPr="00F77311">
        <w:rPr>
          <w:rFonts w:ascii="Times New Roman" w:hAnsi="Times New Roman"/>
          <w:color w:val="000000"/>
          <w:sz w:val="28"/>
          <w:szCs w:val="28"/>
        </w:rPr>
        <w:t>е</w:t>
      </w:r>
      <w:r w:rsidR="007E1A9F" w:rsidRPr="00F77311">
        <w:rPr>
          <w:rFonts w:ascii="Times New Roman" w:hAnsi="Times New Roman"/>
          <w:color w:val="000000"/>
          <w:sz w:val="28"/>
          <w:szCs w:val="28"/>
        </w:rPr>
        <w:t>ма граждан в доступных режимах связи</w:t>
      </w:r>
      <w:r w:rsidR="00FD13EF" w:rsidRPr="00F77311">
        <w:rPr>
          <w:rFonts w:ascii="Times New Roman" w:hAnsi="Times New Roman"/>
          <w:color w:val="000000"/>
          <w:sz w:val="28"/>
          <w:szCs w:val="28"/>
        </w:rPr>
        <w:t>, с использованием системы видеопротоколирования.</w:t>
      </w:r>
    </w:p>
    <w:p w:rsidR="000A359C" w:rsidRPr="00F77311" w:rsidRDefault="00494145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kern w:val="0"/>
          <w:sz w:val="28"/>
          <w:szCs w:val="28"/>
        </w:rPr>
      </w:pPr>
      <w:r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Порядок использования системы видеопротоколирования при проведении личных приемов граждан </w:t>
      </w:r>
      <w:r w:rsidR="000A359C" w:rsidRPr="00F77311">
        <w:rPr>
          <w:rFonts w:ascii="Times New Roman" w:eastAsiaTheme="minorHAnsi" w:hAnsi="Times New Roman"/>
          <w:kern w:val="0"/>
          <w:sz w:val="28"/>
          <w:szCs w:val="28"/>
        </w:rPr>
        <w:t>определяется государственными органами автономного округа, органами местного самоуправления муниципальных образований в автономном округе.</w:t>
      </w:r>
    </w:p>
    <w:p w:rsidR="000A359C" w:rsidRPr="00F77311" w:rsidRDefault="000A359C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0"/>
          <w:sz w:val="28"/>
          <w:szCs w:val="28"/>
        </w:rPr>
      </w:pPr>
    </w:p>
    <w:p w:rsidR="008F16F3" w:rsidRPr="00F77311" w:rsidRDefault="00296E82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 xml:space="preserve">Статья </w:t>
      </w:r>
      <w:r w:rsidR="00727A8A" w:rsidRPr="00F77311">
        <w:rPr>
          <w:rFonts w:ascii="Times New Roman" w:hAnsi="Times New Roman"/>
          <w:kern w:val="0"/>
          <w:sz w:val="28"/>
          <w:szCs w:val="28"/>
        </w:rPr>
        <w:t>8</w:t>
      </w:r>
      <w:r w:rsidR="008F16F3" w:rsidRPr="00F77311">
        <w:rPr>
          <w:rFonts w:ascii="Times New Roman" w:hAnsi="Times New Roman"/>
          <w:kern w:val="0"/>
          <w:sz w:val="28"/>
          <w:szCs w:val="28"/>
        </w:rPr>
        <w:t xml:space="preserve">. </w:t>
      </w:r>
      <w:r w:rsidR="008F16F3" w:rsidRPr="00F77311">
        <w:rPr>
          <w:rFonts w:ascii="Times New Roman" w:hAnsi="Times New Roman"/>
          <w:b/>
          <w:kern w:val="0"/>
          <w:sz w:val="28"/>
          <w:szCs w:val="28"/>
        </w:rPr>
        <w:t xml:space="preserve">Право на </w:t>
      </w:r>
      <w:r w:rsidR="006C6115" w:rsidRPr="00F77311">
        <w:rPr>
          <w:rFonts w:ascii="Times New Roman" w:hAnsi="Times New Roman"/>
          <w:b/>
          <w:kern w:val="0"/>
          <w:sz w:val="28"/>
          <w:szCs w:val="28"/>
        </w:rPr>
        <w:t xml:space="preserve">личный прием в первоочередном порядке </w:t>
      </w:r>
    </w:p>
    <w:p w:rsidR="008F16F3" w:rsidRPr="00F77311" w:rsidRDefault="008F16F3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 xml:space="preserve">1. </w:t>
      </w:r>
      <w:r w:rsidR="008D5902" w:rsidRPr="00F77311">
        <w:rPr>
          <w:rFonts w:ascii="Times New Roman" w:hAnsi="Times New Roman"/>
          <w:kern w:val="0"/>
          <w:sz w:val="28"/>
          <w:szCs w:val="28"/>
        </w:rPr>
        <w:t>П</w:t>
      </w:r>
      <w:r w:rsidRPr="00F77311">
        <w:rPr>
          <w:rFonts w:ascii="Times New Roman" w:hAnsi="Times New Roman"/>
          <w:kern w:val="0"/>
          <w:sz w:val="28"/>
          <w:szCs w:val="28"/>
        </w:rPr>
        <w:t>равом</w:t>
      </w:r>
      <w:r w:rsidR="006C6115" w:rsidRPr="00F77311">
        <w:rPr>
          <w:rFonts w:ascii="Times New Roman" w:hAnsi="Times New Roman"/>
          <w:kern w:val="0"/>
          <w:sz w:val="28"/>
          <w:szCs w:val="28"/>
        </w:rPr>
        <w:t xml:space="preserve"> на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="00D0253E" w:rsidRPr="00F77311">
        <w:rPr>
          <w:rFonts w:ascii="Times New Roman" w:hAnsi="Times New Roman"/>
          <w:kern w:val="0"/>
          <w:sz w:val="28"/>
          <w:szCs w:val="28"/>
        </w:rPr>
        <w:t xml:space="preserve">личный прием </w:t>
      </w:r>
      <w:r w:rsidR="008D5902" w:rsidRPr="00F77311">
        <w:rPr>
          <w:rFonts w:ascii="Times New Roman" w:hAnsi="Times New Roman"/>
          <w:kern w:val="0"/>
          <w:sz w:val="28"/>
          <w:szCs w:val="28"/>
        </w:rPr>
        <w:t>в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="008D5902" w:rsidRPr="00F77311">
        <w:rPr>
          <w:rFonts w:ascii="Times New Roman" w:hAnsi="Times New Roman"/>
          <w:kern w:val="0"/>
          <w:sz w:val="28"/>
          <w:szCs w:val="28"/>
        </w:rPr>
        <w:t xml:space="preserve">первоочередном порядке </w:t>
      </w:r>
      <w:r w:rsidR="003446A6" w:rsidRPr="00F77311">
        <w:rPr>
          <w:rFonts w:ascii="Times New Roman" w:hAnsi="Times New Roman"/>
          <w:kern w:val="0"/>
          <w:sz w:val="28"/>
          <w:szCs w:val="28"/>
        </w:rPr>
        <w:t>в государственных органах автономного округа, органах местного самоуправлени</w:t>
      </w:r>
      <w:r w:rsidR="00F77311">
        <w:rPr>
          <w:rFonts w:ascii="Times New Roman" w:hAnsi="Times New Roman"/>
          <w:kern w:val="0"/>
          <w:sz w:val="28"/>
          <w:szCs w:val="28"/>
        </w:rPr>
        <w:t>я</w:t>
      </w:r>
      <w:r w:rsidR="003446A6" w:rsidRPr="00F77311">
        <w:rPr>
          <w:rFonts w:ascii="Times New Roman" w:hAnsi="Times New Roman"/>
          <w:kern w:val="0"/>
          <w:sz w:val="28"/>
          <w:szCs w:val="28"/>
        </w:rPr>
        <w:t xml:space="preserve"> муниципальных образований в автономном округе </w:t>
      </w:r>
      <w:r w:rsidRPr="00F77311">
        <w:rPr>
          <w:rFonts w:ascii="Times New Roman" w:hAnsi="Times New Roman"/>
          <w:kern w:val="0"/>
          <w:sz w:val="28"/>
          <w:szCs w:val="28"/>
        </w:rPr>
        <w:t>обладают:</w:t>
      </w:r>
    </w:p>
    <w:p w:rsidR="001C4695" w:rsidRPr="00F77311" w:rsidRDefault="001C4695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F77311">
        <w:rPr>
          <w:rFonts w:ascii="Times New Roman" w:eastAsiaTheme="minorHAnsi" w:hAnsi="Times New Roman"/>
          <w:kern w:val="0"/>
          <w:sz w:val="28"/>
          <w:szCs w:val="28"/>
        </w:rPr>
        <w:t>1) ветераны Великой Отечественной войны, ветераны боевых действий;</w:t>
      </w:r>
    </w:p>
    <w:p w:rsidR="001C4695" w:rsidRPr="00F77311" w:rsidRDefault="001C4695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2) инвалиды Великой Отечественной войны, инвалиды боевых действий (далее </w:t>
      </w:r>
      <w:r w:rsidR="00F77311">
        <w:rPr>
          <w:rFonts w:ascii="Times New Roman" w:eastAsiaTheme="minorHAnsi" w:hAnsi="Times New Roman"/>
          <w:kern w:val="0"/>
          <w:sz w:val="28"/>
          <w:szCs w:val="28"/>
        </w:rPr>
        <w:t xml:space="preserve"> – </w:t>
      </w:r>
      <w:r w:rsidRPr="00F77311">
        <w:rPr>
          <w:rFonts w:ascii="Times New Roman" w:eastAsiaTheme="minorHAnsi" w:hAnsi="Times New Roman"/>
          <w:kern w:val="0"/>
          <w:sz w:val="28"/>
          <w:szCs w:val="28"/>
        </w:rPr>
        <w:t>инвалиды войны);</w:t>
      </w:r>
    </w:p>
    <w:p w:rsidR="001C4695" w:rsidRPr="00F77311" w:rsidRDefault="00563F22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F77311">
        <w:rPr>
          <w:rFonts w:ascii="Times New Roman" w:eastAsiaTheme="minorHAnsi" w:hAnsi="Times New Roman"/>
          <w:kern w:val="0"/>
          <w:sz w:val="28"/>
          <w:szCs w:val="28"/>
        </w:rPr>
        <w:t>3) инвалиды I и II групп,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а также семьи, имеющие детей-инвалидов;</w:t>
      </w:r>
    </w:p>
    <w:p w:rsidR="001C4695" w:rsidRPr="00F77311" w:rsidRDefault="001C4695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F77311">
        <w:rPr>
          <w:rFonts w:ascii="Times New Roman" w:eastAsiaTheme="minorHAnsi" w:hAnsi="Times New Roman"/>
          <w:kern w:val="0"/>
          <w:sz w:val="28"/>
          <w:szCs w:val="28"/>
        </w:rPr>
        <w:t>4) супруги погибших (умерших) инвалидов войны, участников Великой Отечественной войны, родители, супруги ветеранов боевых действий, военнослужащих, погибших при исполнении обязанностей военной службы;</w:t>
      </w:r>
    </w:p>
    <w:p w:rsidR="008F16F3" w:rsidRPr="00F77311" w:rsidRDefault="00563F22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5</w:t>
      </w:r>
      <w:r w:rsidR="008F16F3" w:rsidRPr="00F77311">
        <w:rPr>
          <w:rFonts w:ascii="Times New Roman" w:hAnsi="Times New Roman"/>
          <w:kern w:val="0"/>
          <w:sz w:val="28"/>
          <w:szCs w:val="28"/>
        </w:rPr>
        <w:t>) граждане, подвергшиеся воздействию радиации вследствие Чернобыльской и других радиационных аварий и катастроф;</w:t>
      </w:r>
    </w:p>
    <w:p w:rsidR="008F16F3" w:rsidRPr="00F77311" w:rsidRDefault="00563F22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6</w:t>
      </w:r>
      <w:r w:rsidR="008F16F3" w:rsidRPr="00F77311">
        <w:rPr>
          <w:rFonts w:ascii="Times New Roman" w:hAnsi="Times New Roman"/>
          <w:kern w:val="0"/>
          <w:sz w:val="28"/>
          <w:szCs w:val="28"/>
        </w:rPr>
        <w:t>) реабилитированные лица и лица, признанные пострадавшими от политических репрессий;</w:t>
      </w:r>
    </w:p>
    <w:p w:rsidR="008F16F3" w:rsidRPr="00F77311" w:rsidRDefault="00563F22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7</w:t>
      </w:r>
      <w:r w:rsidR="004065C9" w:rsidRPr="00F77311">
        <w:rPr>
          <w:rFonts w:ascii="Times New Roman" w:hAnsi="Times New Roman"/>
          <w:kern w:val="0"/>
          <w:sz w:val="28"/>
          <w:szCs w:val="28"/>
        </w:rPr>
        <w:t>) лица, удостоенные звания «</w:t>
      </w:r>
      <w:r w:rsidR="008F16F3" w:rsidRPr="00F77311">
        <w:rPr>
          <w:rFonts w:ascii="Times New Roman" w:hAnsi="Times New Roman"/>
          <w:kern w:val="0"/>
          <w:sz w:val="28"/>
          <w:szCs w:val="28"/>
        </w:rPr>
        <w:t>Почетный гражданин Ямало-Ненецкого автономного округа</w:t>
      </w:r>
      <w:r w:rsidR="004065C9" w:rsidRPr="00F77311">
        <w:rPr>
          <w:rFonts w:ascii="Times New Roman" w:hAnsi="Times New Roman"/>
          <w:kern w:val="0"/>
          <w:sz w:val="28"/>
          <w:szCs w:val="28"/>
        </w:rPr>
        <w:t>»</w:t>
      </w:r>
      <w:r w:rsidR="008F16F3" w:rsidRPr="00F77311">
        <w:rPr>
          <w:rFonts w:ascii="Times New Roman" w:hAnsi="Times New Roman"/>
          <w:kern w:val="0"/>
          <w:sz w:val="28"/>
          <w:szCs w:val="28"/>
        </w:rPr>
        <w:t>;</w:t>
      </w:r>
    </w:p>
    <w:p w:rsidR="008F16F3" w:rsidRPr="00F77311" w:rsidRDefault="00563F22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8</w:t>
      </w:r>
      <w:r w:rsidR="008F16F3" w:rsidRPr="00F77311">
        <w:rPr>
          <w:rFonts w:ascii="Times New Roman" w:hAnsi="Times New Roman"/>
          <w:kern w:val="0"/>
          <w:sz w:val="28"/>
          <w:szCs w:val="28"/>
        </w:rPr>
        <w:t>) беременные женщины;</w:t>
      </w:r>
    </w:p>
    <w:p w:rsidR="008D3818" w:rsidRPr="00F77311" w:rsidRDefault="00563F22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9</w:t>
      </w:r>
      <w:r w:rsidR="008F16F3" w:rsidRPr="00F77311">
        <w:rPr>
          <w:rFonts w:ascii="Times New Roman" w:hAnsi="Times New Roman"/>
          <w:kern w:val="0"/>
          <w:sz w:val="28"/>
          <w:szCs w:val="28"/>
        </w:rPr>
        <w:t xml:space="preserve">) </w:t>
      </w:r>
      <w:r w:rsidR="00D0253E" w:rsidRPr="00F77311">
        <w:rPr>
          <w:rFonts w:ascii="Times New Roman" w:hAnsi="Times New Roman"/>
          <w:kern w:val="0"/>
          <w:sz w:val="28"/>
          <w:szCs w:val="28"/>
        </w:rPr>
        <w:t>граждане старше 7</w:t>
      </w:r>
      <w:r w:rsidR="00A93EB4" w:rsidRPr="00F77311">
        <w:rPr>
          <w:rFonts w:ascii="Times New Roman" w:hAnsi="Times New Roman"/>
          <w:kern w:val="0"/>
          <w:sz w:val="28"/>
          <w:szCs w:val="28"/>
        </w:rPr>
        <w:t>0 лет.</w:t>
      </w:r>
    </w:p>
    <w:p w:rsidR="004A521B" w:rsidRPr="00F77311" w:rsidRDefault="008D3818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 xml:space="preserve">2. </w:t>
      </w:r>
      <w:r w:rsidR="00DA1856" w:rsidRPr="00F77311">
        <w:rPr>
          <w:rFonts w:ascii="Times New Roman" w:hAnsi="Times New Roman"/>
          <w:kern w:val="0"/>
          <w:sz w:val="28"/>
          <w:szCs w:val="28"/>
        </w:rPr>
        <w:t>Личный прием граждан, указанных в части 1 настоящей статьи</w:t>
      </w:r>
      <w:r w:rsidR="003318DC" w:rsidRPr="00F77311">
        <w:rPr>
          <w:rFonts w:ascii="Times New Roman" w:hAnsi="Times New Roman"/>
          <w:kern w:val="0"/>
          <w:sz w:val="28"/>
          <w:szCs w:val="28"/>
        </w:rPr>
        <w:t xml:space="preserve">, осуществляется в срок </w:t>
      </w:r>
      <w:r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не позднее </w:t>
      </w:r>
      <w:r w:rsidR="00564CA8" w:rsidRPr="00F77311">
        <w:rPr>
          <w:rFonts w:ascii="Times New Roman" w:eastAsiaTheme="minorHAnsi" w:hAnsi="Times New Roman"/>
          <w:kern w:val="0"/>
          <w:sz w:val="28"/>
          <w:szCs w:val="28"/>
        </w:rPr>
        <w:t>10</w:t>
      </w:r>
      <w:r w:rsidRPr="00F77311">
        <w:rPr>
          <w:rFonts w:ascii="Times New Roman" w:eastAsiaTheme="minorHAnsi" w:hAnsi="Times New Roman"/>
          <w:kern w:val="0"/>
          <w:sz w:val="28"/>
          <w:szCs w:val="28"/>
        </w:rPr>
        <w:t xml:space="preserve"> дней со дня регистрации обращения, содержащего просьбу о личном приеме.</w:t>
      </w:r>
      <w:r w:rsidR="004A521B" w:rsidRPr="00F77311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4A521B" w:rsidRPr="00F77311" w:rsidRDefault="004A521B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 xml:space="preserve">При личном приеме указанные граждане предъявляют документ, подтверждающий их право на </w:t>
      </w:r>
      <w:r w:rsidR="006C6115" w:rsidRPr="00F77311">
        <w:rPr>
          <w:rFonts w:ascii="Times New Roman" w:hAnsi="Times New Roman"/>
          <w:kern w:val="0"/>
          <w:sz w:val="28"/>
          <w:szCs w:val="28"/>
        </w:rPr>
        <w:t>личный прием</w:t>
      </w:r>
      <w:r w:rsidR="00F155BB" w:rsidRPr="00F77311">
        <w:rPr>
          <w:rFonts w:ascii="Times New Roman" w:hAnsi="Times New Roman"/>
          <w:kern w:val="0"/>
          <w:sz w:val="28"/>
          <w:szCs w:val="28"/>
        </w:rPr>
        <w:t xml:space="preserve"> в первоочередном порядке</w:t>
      </w:r>
      <w:r w:rsidRPr="00F77311">
        <w:rPr>
          <w:rFonts w:ascii="Times New Roman" w:hAnsi="Times New Roman"/>
          <w:kern w:val="0"/>
          <w:sz w:val="28"/>
          <w:szCs w:val="28"/>
        </w:rPr>
        <w:t>.</w:t>
      </w:r>
    </w:p>
    <w:p w:rsidR="008F16F3" w:rsidRPr="00F77311" w:rsidRDefault="00302253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lastRenderedPageBreak/>
        <w:t>3</w:t>
      </w:r>
      <w:r w:rsidR="008F16F3" w:rsidRPr="00F77311">
        <w:rPr>
          <w:rFonts w:ascii="Times New Roman" w:hAnsi="Times New Roman"/>
          <w:kern w:val="0"/>
          <w:sz w:val="28"/>
          <w:szCs w:val="28"/>
        </w:rPr>
        <w:t>. В случае</w:t>
      </w:r>
      <w:r w:rsidR="00E16765" w:rsidRPr="00F77311">
        <w:rPr>
          <w:rFonts w:ascii="Times New Roman" w:hAnsi="Times New Roman"/>
          <w:kern w:val="0"/>
          <w:sz w:val="28"/>
          <w:szCs w:val="28"/>
        </w:rPr>
        <w:t>,</w:t>
      </w:r>
      <w:r w:rsidR="008F16F3" w:rsidRPr="00F77311">
        <w:rPr>
          <w:rFonts w:ascii="Times New Roman" w:hAnsi="Times New Roman"/>
          <w:kern w:val="0"/>
          <w:sz w:val="28"/>
          <w:szCs w:val="28"/>
        </w:rPr>
        <w:t xml:space="preserve"> если правом на</w:t>
      </w:r>
      <w:r w:rsidR="00F155BB" w:rsidRPr="00F77311">
        <w:rPr>
          <w:rFonts w:ascii="Times New Roman" w:hAnsi="Times New Roman"/>
          <w:kern w:val="0"/>
          <w:sz w:val="28"/>
          <w:szCs w:val="28"/>
        </w:rPr>
        <w:t xml:space="preserve"> личный прием в первоочередном порядке</w:t>
      </w:r>
      <w:r w:rsidR="008F16F3" w:rsidRPr="00F77311">
        <w:rPr>
          <w:rFonts w:ascii="Times New Roman" w:hAnsi="Times New Roman"/>
          <w:kern w:val="0"/>
          <w:sz w:val="28"/>
          <w:szCs w:val="28"/>
        </w:rPr>
        <w:t xml:space="preserve"> одновременно обладают несколько граждан, их прием производится в порядке их ф</w:t>
      </w:r>
      <w:r w:rsidR="00401A63" w:rsidRPr="00F77311">
        <w:rPr>
          <w:rFonts w:ascii="Times New Roman" w:hAnsi="Times New Roman"/>
          <w:kern w:val="0"/>
          <w:sz w:val="28"/>
          <w:szCs w:val="28"/>
        </w:rPr>
        <w:t xml:space="preserve">актической явки на личный прием, за исключением случая, установленного частью 2 </w:t>
      </w:r>
      <w:r w:rsidR="00BD4AD4" w:rsidRPr="00F77311">
        <w:rPr>
          <w:rFonts w:ascii="Times New Roman" w:hAnsi="Times New Roman"/>
          <w:kern w:val="0"/>
          <w:sz w:val="28"/>
          <w:szCs w:val="28"/>
        </w:rPr>
        <w:t>статьи 7</w:t>
      </w:r>
      <w:r w:rsidR="00401A63" w:rsidRPr="00F77311">
        <w:rPr>
          <w:rFonts w:ascii="Times New Roman" w:hAnsi="Times New Roman"/>
          <w:kern w:val="0"/>
          <w:sz w:val="28"/>
          <w:szCs w:val="28"/>
        </w:rPr>
        <w:t xml:space="preserve"> настоящего Закона.</w:t>
      </w:r>
    </w:p>
    <w:p w:rsidR="008F16F3" w:rsidRPr="00F77311" w:rsidRDefault="008F16F3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</w:p>
    <w:p w:rsidR="00B66EB4" w:rsidRPr="00F77311" w:rsidRDefault="00B66EB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 xml:space="preserve">Статья </w:t>
      </w:r>
      <w:r w:rsidR="00727A8A" w:rsidRPr="00F77311">
        <w:rPr>
          <w:rFonts w:ascii="Times New Roman" w:hAnsi="Times New Roman"/>
          <w:kern w:val="0"/>
          <w:sz w:val="28"/>
          <w:szCs w:val="28"/>
        </w:rPr>
        <w:t>9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. </w:t>
      </w:r>
      <w:r w:rsidRPr="00F77311">
        <w:rPr>
          <w:rFonts w:ascii="Times New Roman" w:hAnsi="Times New Roman"/>
          <w:b/>
          <w:kern w:val="0"/>
          <w:sz w:val="28"/>
          <w:szCs w:val="28"/>
        </w:rPr>
        <w:t>Организация выездных личных приемов граждан</w:t>
      </w:r>
    </w:p>
    <w:p w:rsidR="00B66EB4" w:rsidRPr="00F77311" w:rsidRDefault="00B66EB4" w:rsidP="00F773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 xml:space="preserve">1. Руководители </w:t>
      </w:r>
      <w:r w:rsid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и </w:t>
      </w:r>
      <w:r w:rsid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должностные </w:t>
      </w:r>
      <w:r w:rsid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Pr="00F77311">
        <w:rPr>
          <w:rFonts w:ascii="Times New Roman" w:hAnsi="Times New Roman"/>
          <w:kern w:val="0"/>
          <w:sz w:val="28"/>
          <w:szCs w:val="28"/>
        </w:rPr>
        <w:t>лица</w:t>
      </w:r>
      <w:r w:rsid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государственных</w:t>
      </w:r>
      <w:r w:rsid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органов автономного округа</w:t>
      </w:r>
      <w:r w:rsidR="00F676D4" w:rsidRPr="00F77311">
        <w:rPr>
          <w:rFonts w:ascii="Times New Roman" w:hAnsi="Times New Roman"/>
          <w:kern w:val="0"/>
          <w:sz w:val="28"/>
          <w:szCs w:val="28"/>
        </w:rPr>
        <w:t>,</w:t>
      </w:r>
      <w:r w:rsidR="00F676D4"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 органов местного самоуправления муниципальных образований в автономном округе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проводят выездные </w:t>
      </w:r>
      <w:r w:rsidR="005F40F6">
        <w:rPr>
          <w:rFonts w:ascii="Times New Roman" w:hAnsi="Times New Roman"/>
          <w:kern w:val="0"/>
          <w:sz w:val="28"/>
          <w:szCs w:val="28"/>
        </w:rPr>
        <w:t xml:space="preserve">личные </w:t>
      </w:r>
      <w:r w:rsidRPr="00F77311">
        <w:rPr>
          <w:rFonts w:ascii="Times New Roman" w:hAnsi="Times New Roman"/>
          <w:kern w:val="0"/>
          <w:sz w:val="28"/>
          <w:szCs w:val="28"/>
        </w:rPr>
        <w:t>приемы граждан в муниципальных образованиях на территории автономного окру</w:t>
      </w:r>
      <w:r w:rsidR="009A60C2" w:rsidRPr="00F77311">
        <w:rPr>
          <w:rFonts w:ascii="Times New Roman" w:hAnsi="Times New Roman"/>
          <w:kern w:val="0"/>
          <w:sz w:val="28"/>
          <w:szCs w:val="28"/>
        </w:rPr>
        <w:t xml:space="preserve">га в соответствии с утвержденным </w:t>
      </w:r>
      <w:r w:rsidRPr="00F77311">
        <w:rPr>
          <w:rFonts w:ascii="Times New Roman" w:hAnsi="Times New Roman"/>
          <w:kern w:val="0"/>
          <w:sz w:val="28"/>
          <w:szCs w:val="28"/>
        </w:rPr>
        <w:t>граф</w:t>
      </w:r>
      <w:r w:rsidR="00F676D4" w:rsidRPr="00F77311">
        <w:rPr>
          <w:rFonts w:ascii="Times New Roman" w:hAnsi="Times New Roman"/>
          <w:kern w:val="0"/>
          <w:sz w:val="28"/>
          <w:szCs w:val="28"/>
        </w:rPr>
        <w:t>иком</w:t>
      </w:r>
      <w:r w:rsidR="00564CA8" w:rsidRPr="00F77311">
        <w:rPr>
          <w:rFonts w:ascii="Times New Roman" w:hAnsi="Times New Roman"/>
          <w:kern w:val="0"/>
          <w:sz w:val="28"/>
          <w:szCs w:val="28"/>
        </w:rPr>
        <w:t xml:space="preserve"> личного приема граждан</w:t>
      </w:r>
      <w:r w:rsidRPr="00F77311">
        <w:rPr>
          <w:rFonts w:ascii="Times New Roman" w:hAnsi="Times New Roman"/>
          <w:kern w:val="0"/>
          <w:sz w:val="28"/>
          <w:szCs w:val="28"/>
        </w:rPr>
        <w:t>.</w:t>
      </w:r>
      <w:r w:rsidR="007356C3" w:rsidRPr="00F77311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7356C3" w:rsidRPr="00F77311" w:rsidRDefault="007356C3" w:rsidP="00F773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Руководители и должностные лица государственных органов автономного округа,</w:t>
      </w:r>
      <w:r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 органов местного самоуправления муниципальных образований в автономном округе вправе проводить </w:t>
      </w:r>
      <w:r w:rsidR="005F40F6"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личные </w:t>
      </w:r>
      <w:r w:rsidRPr="00F77311">
        <w:rPr>
          <w:rFonts w:ascii="Times New Roman" w:hAnsi="Times New Roman"/>
          <w:kern w:val="0"/>
          <w:sz w:val="28"/>
          <w:szCs w:val="28"/>
        </w:rPr>
        <w:t>приемы граждан в муниципальных образованиях на территории автономного округа</w:t>
      </w:r>
      <w:r w:rsidR="005A4F37" w:rsidRPr="00F77311">
        <w:rPr>
          <w:rFonts w:ascii="Times New Roman" w:hAnsi="Times New Roman"/>
          <w:kern w:val="0"/>
          <w:sz w:val="28"/>
          <w:szCs w:val="28"/>
        </w:rPr>
        <w:t xml:space="preserve"> вне графика</w:t>
      </w:r>
      <w:r w:rsidR="003318DC" w:rsidRPr="00F77311">
        <w:rPr>
          <w:rFonts w:ascii="Times New Roman" w:hAnsi="Times New Roman"/>
          <w:kern w:val="0"/>
          <w:sz w:val="28"/>
          <w:szCs w:val="28"/>
        </w:rPr>
        <w:t xml:space="preserve"> личного приема граждан</w:t>
      </w:r>
      <w:r w:rsidRPr="00F77311">
        <w:rPr>
          <w:rFonts w:ascii="Times New Roman" w:hAnsi="Times New Roman"/>
          <w:kern w:val="0"/>
          <w:sz w:val="28"/>
          <w:szCs w:val="28"/>
        </w:rPr>
        <w:t>.</w:t>
      </w:r>
    </w:p>
    <w:p w:rsidR="00B66EB4" w:rsidRPr="00F77311" w:rsidRDefault="00F676D4" w:rsidP="00F773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 xml:space="preserve">2. 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При </w:t>
      </w:r>
      <w:r w:rsid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="00F63EAB" w:rsidRPr="00F77311">
        <w:rPr>
          <w:rFonts w:ascii="Times New Roman" w:hAnsi="Times New Roman"/>
          <w:kern w:val="0"/>
          <w:sz w:val="28"/>
          <w:szCs w:val="28"/>
        </w:rPr>
        <w:t>угрозе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>возникновения</w:t>
      </w:r>
      <w:r w:rsid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 чрезвычайных </w:t>
      </w:r>
      <w:r w:rsid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>ситуаций межмуниципального и регионального характера, а также в целях предупреждения</w:t>
      </w:r>
      <w:r w:rsidR="00B66EB4" w:rsidRPr="00F77311">
        <w:rPr>
          <w:rFonts w:ascii="Times New Roman" w:hAnsi="Times New Roman"/>
          <w:bCs/>
          <w:kern w:val="0"/>
          <w:sz w:val="28"/>
          <w:szCs w:val="28"/>
        </w:rPr>
        <w:t xml:space="preserve"> экстремистской деятельности при проведении массовых акций</w:t>
      </w:r>
      <w:r w:rsidR="00B66EB4" w:rsidRPr="00F77311"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по решению Губернатора автономного округа организуются оперативные выездные </w:t>
      </w:r>
      <w:r w:rsidR="005F40F6">
        <w:rPr>
          <w:rFonts w:ascii="Times New Roman" w:hAnsi="Times New Roman"/>
          <w:kern w:val="0"/>
          <w:sz w:val="28"/>
          <w:szCs w:val="28"/>
        </w:rPr>
        <w:t xml:space="preserve">личные 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>приемы граждан на территории автономного округа.</w:t>
      </w:r>
    </w:p>
    <w:p w:rsidR="00B66EB4" w:rsidRPr="00F77311" w:rsidRDefault="00A63E8C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3. Информация о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 дате, времени и месте проведения выездных </w:t>
      </w:r>
      <w:r w:rsidR="005F40F6">
        <w:rPr>
          <w:rFonts w:ascii="Times New Roman" w:hAnsi="Times New Roman"/>
          <w:kern w:val="0"/>
          <w:sz w:val="28"/>
          <w:szCs w:val="28"/>
        </w:rPr>
        <w:t xml:space="preserve">личных 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приемов граждан </w:t>
      </w:r>
      <w:r w:rsidR="00251470" w:rsidRPr="00F77311">
        <w:rPr>
          <w:rFonts w:ascii="Times New Roman" w:hAnsi="Times New Roman"/>
          <w:kern w:val="0"/>
          <w:sz w:val="28"/>
          <w:szCs w:val="28"/>
        </w:rPr>
        <w:t>руководителями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и должностны</w:t>
      </w:r>
      <w:r w:rsidR="00251470" w:rsidRPr="00F77311">
        <w:rPr>
          <w:rFonts w:ascii="Times New Roman" w:hAnsi="Times New Roman"/>
          <w:kern w:val="0"/>
          <w:sz w:val="28"/>
          <w:szCs w:val="28"/>
        </w:rPr>
        <w:t>ми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лиц</w:t>
      </w:r>
      <w:r w:rsidR="00251470" w:rsidRPr="00F77311">
        <w:rPr>
          <w:rFonts w:ascii="Times New Roman" w:hAnsi="Times New Roman"/>
          <w:kern w:val="0"/>
          <w:sz w:val="28"/>
          <w:szCs w:val="28"/>
        </w:rPr>
        <w:t>ами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государственных органов автономного округа размещается на</w:t>
      </w:r>
      <w:r w:rsidR="00FC7D36" w:rsidRPr="00F77311">
        <w:rPr>
          <w:rFonts w:ascii="Times New Roman" w:hAnsi="Times New Roman"/>
          <w:kern w:val="0"/>
          <w:sz w:val="28"/>
          <w:szCs w:val="28"/>
        </w:rPr>
        <w:t xml:space="preserve"> официальных</w:t>
      </w:r>
      <w:r w:rsidR="00A42D37">
        <w:rPr>
          <w:rFonts w:ascii="Times New Roman" w:hAnsi="Times New Roman"/>
          <w:kern w:val="0"/>
          <w:sz w:val="28"/>
          <w:szCs w:val="28"/>
        </w:rPr>
        <w:t xml:space="preserve"> и</w:t>
      </w:r>
      <w:r w:rsidRPr="00F77311">
        <w:rPr>
          <w:rFonts w:ascii="Times New Roman" w:hAnsi="Times New Roman"/>
          <w:kern w:val="0"/>
          <w:sz w:val="28"/>
          <w:szCs w:val="28"/>
        </w:rPr>
        <w:t>нтернет-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>сайт</w:t>
      </w:r>
      <w:r w:rsidR="00FC7D36" w:rsidRPr="00F77311">
        <w:rPr>
          <w:rFonts w:ascii="Times New Roman" w:hAnsi="Times New Roman"/>
          <w:kern w:val="0"/>
          <w:sz w:val="28"/>
          <w:szCs w:val="28"/>
        </w:rPr>
        <w:t>ах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="00FC7D36" w:rsidRPr="00F77311">
        <w:rPr>
          <w:rFonts w:ascii="Times New Roman" w:hAnsi="Times New Roman"/>
          <w:kern w:val="0"/>
          <w:sz w:val="28"/>
          <w:szCs w:val="28"/>
        </w:rPr>
        <w:t>государственных органов автономного округа, в иных средствах массовой информации.</w:t>
      </w:r>
    </w:p>
    <w:p w:rsidR="00251470" w:rsidRPr="00F77311" w:rsidRDefault="00251470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 xml:space="preserve">Информация о дате, времени и месте проведения выездных </w:t>
      </w:r>
      <w:r w:rsidR="005F40F6">
        <w:rPr>
          <w:rFonts w:ascii="Times New Roman" w:hAnsi="Times New Roman"/>
          <w:kern w:val="0"/>
          <w:sz w:val="28"/>
          <w:szCs w:val="28"/>
        </w:rPr>
        <w:t xml:space="preserve">личных 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приемов граждан должностными лицами </w:t>
      </w:r>
      <w:r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>органов местного самоуправления муниципальных образований в</w:t>
      </w:r>
      <w:r w:rsidR="005571AB" w:rsidRPr="00F77311">
        <w:rPr>
          <w:rFonts w:ascii="Times New Roman" w:hAnsi="Times New Roman"/>
          <w:kern w:val="0"/>
          <w:sz w:val="28"/>
          <w:szCs w:val="28"/>
        </w:rPr>
        <w:t xml:space="preserve"> автономном округе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размещается на</w:t>
      </w:r>
      <w:r w:rsidR="005571AB" w:rsidRPr="00F77311">
        <w:rPr>
          <w:rFonts w:ascii="Times New Roman" w:hAnsi="Times New Roman"/>
          <w:kern w:val="0"/>
          <w:sz w:val="28"/>
          <w:szCs w:val="28"/>
        </w:rPr>
        <w:t xml:space="preserve"> официальных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="00A42D37">
        <w:rPr>
          <w:rFonts w:ascii="Times New Roman" w:hAnsi="Times New Roman"/>
          <w:kern w:val="0"/>
          <w:sz w:val="28"/>
          <w:szCs w:val="28"/>
        </w:rPr>
        <w:t>и</w:t>
      </w:r>
      <w:r w:rsidRPr="00F77311">
        <w:rPr>
          <w:rFonts w:ascii="Times New Roman" w:hAnsi="Times New Roman"/>
          <w:kern w:val="0"/>
          <w:sz w:val="28"/>
          <w:szCs w:val="28"/>
        </w:rPr>
        <w:t>нтернет-</w:t>
      </w:r>
      <w:r w:rsidR="005571AB" w:rsidRPr="00F77311">
        <w:rPr>
          <w:rFonts w:ascii="Times New Roman" w:hAnsi="Times New Roman"/>
          <w:kern w:val="0"/>
          <w:sz w:val="28"/>
          <w:szCs w:val="28"/>
        </w:rPr>
        <w:t>сайтах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="005571AB" w:rsidRPr="00F77311">
        <w:rPr>
          <w:rFonts w:ascii="Times New Roman" w:hAnsi="Times New Roman"/>
          <w:kern w:val="0"/>
          <w:sz w:val="28"/>
          <w:szCs w:val="28"/>
        </w:rPr>
        <w:t>соответствующих органов местного самоуправления муниципальных образований в автономном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округ</w:t>
      </w:r>
      <w:r w:rsidR="005571AB" w:rsidRPr="00F77311">
        <w:rPr>
          <w:rFonts w:ascii="Times New Roman" w:hAnsi="Times New Roman"/>
          <w:kern w:val="0"/>
          <w:sz w:val="28"/>
          <w:szCs w:val="28"/>
        </w:rPr>
        <w:t>е</w:t>
      </w:r>
      <w:r w:rsidR="00D0253E" w:rsidRPr="00F77311">
        <w:rPr>
          <w:rFonts w:ascii="Times New Roman" w:hAnsi="Times New Roman"/>
          <w:kern w:val="0"/>
          <w:sz w:val="28"/>
          <w:szCs w:val="28"/>
        </w:rPr>
        <w:t>, в иных средствах массовой информации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. </w:t>
      </w:r>
    </w:p>
    <w:p w:rsidR="005E440B" w:rsidRPr="00F77311" w:rsidRDefault="005E440B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kern w:val="0"/>
          <w:sz w:val="28"/>
          <w:szCs w:val="28"/>
        </w:rPr>
      </w:pPr>
    </w:p>
    <w:p w:rsidR="00B66EB4" w:rsidRPr="00F77311" w:rsidRDefault="00B66EB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Статья 1</w:t>
      </w:r>
      <w:r w:rsidR="00727A8A" w:rsidRPr="00F77311">
        <w:rPr>
          <w:rFonts w:ascii="Times New Roman" w:hAnsi="Times New Roman"/>
          <w:kern w:val="0"/>
          <w:sz w:val="28"/>
          <w:szCs w:val="28"/>
        </w:rPr>
        <w:t>0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. </w:t>
      </w:r>
      <w:r w:rsidRPr="00F77311">
        <w:rPr>
          <w:rFonts w:ascii="Times New Roman" w:hAnsi="Times New Roman"/>
          <w:b/>
          <w:kern w:val="0"/>
          <w:sz w:val="28"/>
          <w:szCs w:val="28"/>
        </w:rPr>
        <w:t xml:space="preserve">Организация тематических </w:t>
      </w:r>
      <w:r w:rsidR="00433411" w:rsidRPr="00F77311">
        <w:rPr>
          <w:rFonts w:ascii="Times New Roman" w:hAnsi="Times New Roman"/>
          <w:b/>
          <w:kern w:val="0"/>
          <w:sz w:val="28"/>
          <w:szCs w:val="28"/>
        </w:rPr>
        <w:t xml:space="preserve">выездных </w:t>
      </w:r>
      <w:r w:rsidR="005F40F6">
        <w:rPr>
          <w:rFonts w:ascii="Times New Roman" w:hAnsi="Times New Roman"/>
          <w:b/>
          <w:kern w:val="0"/>
          <w:sz w:val="28"/>
          <w:szCs w:val="28"/>
        </w:rPr>
        <w:t xml:space="preserve">личных </w:t>
      </w:r>
      <w:r w:rsidRPr="00F77311">
        <w:rPr>
          <w:rFonts w:ascii="Times New Roman" w:hAnsi="Times New Roman"/>
          <w:b/>
          <w:kern w:val="0"/>
          <w:sz w:val="28"/>
          <w:szCs w:val="28"/>
        </w:rPr>
        <w:t>приемов граждан</w:t>
      </w:r>
    </w:p>
    <w:p w:rsidR="00B66EB4" w:rsidRPr="00F77311" w:rsidRDefault="00B66EB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 xml:space="preserve">В целях оперативного, согласованного и всестороннего рассмотрения обращений граждан, свидетельствующих о наличии системных проблем в какой-либо сфере общественных отношений, </w:t>
      </w:r>
      <w:r w:rsidR="00022727" w:rsidRPr="00F77311">
        <w:rPr>
          <w:rFonts w:ascii="Times New Roman" w:hAnsi="Times New Roman"/>
          <w:kern w:val="0"/>
          <w:sz w:val="28"/>
          <w:szCs w:val="28"/>
        </w:rPr>
        <w:t>государственные органы автономного округа,</w:t>
      </w:r>
      <w:r w:rsidR="00022727"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 органы местного самоуправления муниципальных образований в автономном округе, должностные лица вправе организовывать 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тематические выездные </w:t>
      </w:r>
      <w:r w:rsidR="005F40F6">
        <w:rPr>
          <w:rFonts w:ascii="Times New Roman" w:hAnsi="Times New Roman"/>
          <w:kern w:val="0"/>
          <w:sz w:val="28"/>
          <w:szCs w:val="28"/>
        </w:rPr>
        <w:t xml:space="preserve">личные 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приемы граждан, в которых </w:t>
      </w:r>
      <w:r w:rsidR="00022727" w:rsidRPr="00F77311">
        <w:rPr>
          <w:rFonts w:ascii="Times New Roman" w:hAnsi="Times New Roman"/>
          <w:kern w:val="0"/>
          <w:sz w:val="28"/>
          <w:szCs w:val="28"/>
        </w:rPr>
        <w:t>могут участвовать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="00877FA3" w:rsidRPr="00F77311">
        <w:rPr>
          <w:rFonts w:ascii="Times New Roman" w:hAnsi="Times New Roman"/>
          <w:kern w:val="0"/>
          <w:sz w:val="28"/>
          <w:szCs w:val="28"/>
        </w:rPr>
        <w:t xml:space="preserve">государственные органы автономного округа, органы местного самоуправления </w:t>
      </w:r>
      <w:r w:rsidR="001D5233" w:rsidRPr="00F77311">
        <w:rPr>
          <w:rFonts w:ascii="Times New Roman" w:hAnsi="Times New Roman"/>
          <w:kern w:val="0"/>
          <w:sz w:val="28"/>
          <w:szCs w:val="28"/>
        </w:rPr>
        <w:t>муниципальных образований в автономном округе</w:t>
      </w:r>
      <w:r w:rsidRPr="00F77311">
        <w:rPr>
          <w:rFonts w:ascii="Times New Roman" w:hAnsi="Times New Roman"/>
          <w:kern w:val="0"/>
          <w:sz w:val="28"/>
          <w:szCs w:val="28"/>
        </w:rPr>
        <w:t>.</w:t>
      </w:r>
    </w:p>
    <w:p w:rsidR="00B66EB4" w:rsidRPr="00F77311" w:rsidRDefault="001D5233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Информация о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 дате, времени и месте проведения тематических выездных</w:t>
      </w:r>
      <w:r w:rsidR="005F40F6">
        <w:rPr>
          <w:rFonts w:ascii="Times New Roman" w:hAnsi="Times New Roman"/>
          <w:kern w:val="0"/>
          <w:sz w:val="28"/>
          <w:szCs w:val="28"/>
        </w:rPr>
        <w:t xml:space="preserve"> личных </w:t>
      </w:r>
      <w:r w:rsidR="00B66EB4" w:rsidRPr="00F77311">
        <w:rPr>
          <w:rFonts w:ascii="Times New Roman" w:hAnsi="Times New Roman"/>
          <w:kern w:val="0"/>
          <w:sz w:val="28"/>
          <w:szCs w:val="28"/>
        </w:rPr>
        <w:t xml:space="preserve">приемов граждан 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размещается на соответствующих официальных </w:t>
      </w:r>
      <w:r w:rsidR="00A42D37">
        <w:rPr>
          <w:rFonts w:ascii="Times New Roman" w:hAnsi="Times New Roman"/>
          <w:kern w:val="0"/>
          <w:sz w:val="28"/>
          <w:szCs w:val="28"/>
        </w:rPr>
        <w:lastRenderedPageBreak/>
        <w:t>и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нтернет-сайтах </w:t>
      </w:r>
      <w:r w:rsidR="007356C3" w:rsidRPr="00F77311">
        <w:rPr>
          <w:rFonts w:ascii="Times New Roman" w:hAnsi="Times New Roman"/>
          <w:kern w:val="0"/>
          <w:sz w:val="28"/>
          <w:szCs w:val="28"/>
        </w:rPr>
        <w:t xml:space="preserve">государственных </w:t>
      </w:r>
      <w:r w:rsidRPr="00F77311">
        <w:rPr>
          <w:rFonts w:ascii="Times New Roman" w:hAnsi="Times New Roman"/>
          <w:kern w:val="0"/>
          <w:sz w:val="28"/>
          <w:szCs w:val="28"/>
        </w:rPr>
        <w:t>органов автономного округа, органов местного самоуправления муниципальных образований в автономном округе</w:t>
      </w:r>
      <w:r w:rsidR="003B25B7" w:rsidRPr="00F77311">
        <w:rPr>
          <w:rFonts w:ascii="Times New Roman" w:hAnsi="Times New Roman"/>
          <w:kern w:val="0"/>
          <w:sz w:val="28"/>
          <w:szCs w:val="28"/>
        </w:rPr>
        <w:t>, в иных средствах массовой информации.</w:t>
      </w:r>
    </w:p>
    <w:p w:rsidR="00166009" w:rsidRPr="00F77311" w:rsidRDefault="00166009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6EB4" w:rsidRPr="00F77311" w:rsidRDefault="00B66EB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Статья 1</w:t>
      </w:r>
      <w:r w:rsidR="00727A8A" w:rsidRPr="00F77311">
        <w:rPr>
          <w:rFonts w:ascii="Times New Roman" w:hAnsi="Times New Roman"/>
          <w:kern w:val="0"/>
          <w:sz w:val="28"/>
          <w:szCs w:val="28"/>
        </w:rPr>
        <w:t>1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. </w:t>
      </w:r>
      <w:r w:rsidRPr="00F77311">
        <w:rPr>
          <w:rFonts w:ascii="Times New Roman" w:hAnsi="Times New Roman"/>
          <w:b/>
          <w:kern w:val="0"/>
          <w:sz w:val="28"/>
          <w:szCs w:val="28"/>
        </w:rPr>
        <w:t>Мониторинг общественного мнения в отношении ре</w:t>
      </w:r>
      <w:r w:rsidR="006A3CF3" w:rsidRPr="00F77311">
        <w:rPr>
          <w:rFonts w:ascii="Times New Roman" w:hAnsi="Times New Roman"/>
          <w:b/>
          <w:kern w:val="0"/>
          <w:sz w:val="28"/>
          <w:szCs w:val="28"/>
        </w:rPr>
        <w:t>зультатов рассмотрения обращений</w:t>
      </w:r>
      <w:r w:rsidRPr="00F77311">
        <w:rPr>
          <w:rFonts w:ascii="Times New Roman" w:hAnsi="Times New Roman"/>
          <w:b/>
          <w:kern w:val="0"/>
          <w:sz w:val="28"/>
          <w:szCs w:val="28"/>
        </w:rPr>
        <w:t xml:space="preserve"> граждан</w:t>
      </w:r>
    </w:p>
    <w:p w:rsidR="00B66EB4" w:rsidRPr="00F77311" w:rsidRDefault="00B66EB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 xml:space="preserve">В целях повышения </w:t>
      </w:r>
      <w:r w:rsidR="00D0503F" w:rsidRPr="00F77311">
        <w:rPr>
          <w:rFonts w:ascii="Times New Roman" w:hAnsi="Times New Roman"/>
          <w:sz w:val="28"/>
          <w:szCs w:val="28"/>
        </w:rPr>
        <w:t xml:space="preserve">уровня удовлетворенности </w:t>
      </w:r>
      <w:r w:rsidR="008A7890" w:rsidRPr="00F77311">
        <w:rPr>
          <w:rFonts w:ascii="Times New Roman" w:hAnsi="Times New Roman"/>
          <w:sz w:val="28"/>
          <w:szCs w:val="28"/>
        </w:rPr>
        <w:t>граждан</w:t>
      </w:r>
      <w:r w:rsidR="00D0503F" w:rsidRPr="00F77311">
        <w:rPr>
          <w:rFonts w:ascii="Times New Roman" w:hAnsi="Times New Roman"/>
          <w:sz w:val="28"/>
          <w:szCs w:val="28"/>
        </w:rPr>
        <w:t xml:space="preserve"> результатами рассмотрения их обращений и принятыми по ним мерами</w:t>
      </w:r>
      <w:r w:rsidR="00D0503F" w:rsidRP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="009270FE" w:rsidRPr="00F77311">
        <w:rPr>
          <w:rFonts w:ascii="Times New Roman" w:hAnsi="Times New Roman"/>
          <w:kern w:val="0"/>
          <w:sz w:val="28"/>
          <w:szCs w:val="28"/>
        </w:rPr>
        <w:t>государственные органы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автономного округа</w:t>
      </w:r>
      <w:r w:rsidR="009270FE" w:rsidRPr="00F77311">
        <w:rPr>
          <w:rFonts w:ascii="Times New Roman" w:hAnsi="Times New Roman"/>
          <w:kern w:val="0"/>
          <w:sz w:val="28"/>
          <w:szCs w:val="28"/>
        </w:rPr>
        <w:t>,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</w:t>
      </w:r>
      <w:r w:rsidR="009270FE" w:rsidRPr="00F77311">
        <w:rPr>
          <w:rFonts w:ascii="Times New Roman" w:hAnsi="Times New Roman"/>
          <w:kern w:val="0"/>
          <w:sz w:val="28"/>
          <w:szCs w:val="28"/>
        </w:rPr>
        <w:t>органы местного самоуправления муниципальных образований в автономном округе вправе организовать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выявление мнени</w:t>
      </w:r>
      <w:r w:rsidR="00A42D37">
        <w:rPr>
          <w:rFonts w:ascii="Times New Roman" w:hAnsi="Times New Roman"/>
          <w:kern w:val="0"/>
          <w:sz w:val="28"/>
          <w:szCs w:val="28"/>
        </w:rPr>
        <w:t>я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граждан о результатах рассмотрения их обращений.</w:t>
      </w:r>
    </w:p>
    <w:p w:rsidR="009270FE" w:rsidRPr="00F77311" w:rsidRDefault="009270FE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</w:rPr>
      </w:pPr>
    </w:p>
    <w:p w:rsidR="009270FE" w:rsidRPr="00F77311" w:rsidRDefault="009270FE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/>
          <w:bCs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Статья 1</w:t>
      </w:r>
      <w:r w:rsidR="00727A8A" w:rsidRPr="00F77311">
        <w:rPr>
          <w:rFonts w:ascii="Times New Roman" w:hAnsi="Times New Roman"/>
          <w:kern w:val="0"/>
          <w:sz w:val="28"/>
          <w:szCs w:val="28"/>
        </w:rPr>
        <w:t>2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. </w:t>
      </w:r>
      <w:r w:rsidRPr="00F77311">
        <w:rPr>
          <w:rFonts w:ascii="Times New Roman" w:eastAsiaTheme="minorHAnsi" w:hAnsi="Times New Roman"/>
          <w:b/>
          <w:bCs/>
          <w:kern w:val="0"/>
          <w:sz w:val="28"/>
          <w:szCs w:val="28"/>
        </w:rPr>
        <w:t>Контроль за соблюдением порядка рассмотрения обращений граждан</w:t>
      </w:r>
    </w:p>
    <w:p w:rsidR="009270FE" w:rsidRPr="00F77311" w:rsidRDefault="009270FE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kern w:val="0"/>
          <w:sz w:val="28"/>
          <w:szCs w:val="28"/>
        </w:rPr>
      </w:pPr>
      <w:r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>Государственные органы автономного округа</w:t>
      </w:r>
      <w:r w:rsidR="0039358A"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, </w:t>
      </w:r>
      <w:r w:rsidR="0039358A" w:rsidRPr="00F77311">
        <w:rPr>
          <w:rFonts w:ascii="Times New Roman" w:hAnsi="Times New Roman"/>
          <w:kern w:val="0"/>
          <w:sz w:val="28"/>
          <w:szCs w:val="28"/>
        </w:rPr>
        <w:t>органы местного самоуправления муниципальных образований в автономном округе</w:t>
      </w:r>
      <w:r w:rsidRPr="00F77311">
        <w:rPr>
          <w:rFonts w:ascii="Times New Roman" w:eastAsiaTheme="minorHAnsi" w:hAnsi="Times New Roman"/>
          <w:bCs/>
          <w:kern w:val="0"/>
          <w:sz w:val="28"/>
          <w:szCs w:val="28"/>
        </w:rPr>
        <w:t xml:space="preserve"> и должностные лица осуществляют в пределах своей компетенции контроль за соблюдением порядка регистрации и рассмотрения обращений граждан, анализируют содержание поступающих обращений граждан и причины повторных обращений граждан, проверяют состояние работы с обращениями граждан и организацию личного приема в подведомственных органах и организациях, принимают меры по своевременному выявлению и устранению причин нарушения прав, свобод и законных интересов граждан.</w:t>
      </w:r>
    </w:p>
    <w:p w:rsidR="00F37A71" w:rsidRPr="00F77311" w:rsidRDefault="00F37A71" w:rsidP="00F77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</w:p>
    <w:p w:rsidR="00B66EB4" w:rsidRPr="00F77311" w:rsidRDefault="00B66EB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Статья 1</w:t>
      </w:r>
      <w:r w:rsidR="00727A8A" w:rsidRPr="00F77311">
        <w:rPr>
          <w:rFonts w:ascii="Times New Roman" w:hAnsi="Times New Roman"/>
          <w:kern w:val="0"/>
          <w:sz w:val="28"/>
          <w:szCs w:val="28"/>
        </w:rPr>
        <w:t>3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. </w:t>
      </w:r>
      <w:r w:rsidRPr="00F77311">
        <w:rPr>
          <w:rFonts w:ascii="Times New Roman" w:hAnsi="Times New Roman"/>
          <w:b/>
          <w:kern w:val="0"/>
          <w:sz w:val="28"/>
          <w:szCs w:val="28"/>
        </w:rPr>
        <w:t>Вступление в силу настоящего Закона</w:t>
      </w:r>
    </w:p>
    <w:p w:rsidR="00B66EB4" w:rsidRPr="00F77311" w:rsidRDefault="00B66EB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 xml:space="preserve">Настоящий Закон вступает в силу по истечении </w:t>
      </w:r>
      <w:r w:rsidR="00A42D37">
        <w:rPr>
          <w:rFonts w:ascii="Times New Roman" w:hAnsi="Times New Roman"/>
          <w:kern w:val="0"/>
          <w:sz w:val="28"/>
          <w:szCs w:val="28"/>
        </w:rPr>
        <w:t>десяти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дней </w:t>
      </w:r>
      <w:r w:rsidR="00F155BB" w:rsidRPr="00F77311">
        <w:rPr>
          <w:rFonts w:ascii="Times New Roman" w:hAnsi="Times New Roman"/>
          <w:kern w:val="0"/>
          <w:sz w:val="28"/>
          <w:szCs w:val="28"/>
        </w:rPr>
        <w:t>после дня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 его официального опубликования.</w:t>
      </w:r>
    </w:p>
    <w:p w:rsidR="00B66EB4" w:rsidRPr="00F77311" w:rsidRDefault="00B66EB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B66EB4" w:rsidRPr="00F77311" w:rsidRDefault="00B66EB4" w:rsidP="00F773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 w:rsidRPr="00F77311">
        <w:rPr>
          <w:rFonts w:ascii="Times New Roman" w:hAnsi="Times New Roman"/>
          <w:kern w:val="0"/>
          <w:sz w:val="28"/>
          <w:szCs w:val="28"/>
        </w:rPr>
        <w:t>Статья 1</w:t>
      </w:r>
      <w:r w:rsidR="00727A8A" w:rsidRPr="00F77311">
        <w:rPr>
          <w:rFonts w:ascii="Times New Roman" w:hAnsi="Times New Roman"/>
          <w:kern w:val="0"/>
          <w:sz w:val="28"/>
          <w:szCs w:val="28"/>
        </w:rPr>
        <w:t>4</w:t>
      </w:r>
      <w:r w:rsidRPr="00F77311">
        <w:rPr>
          <w:rFonts w:ascii="Times New Roman" w:hAnsi="Times New Roman"/>
          <w:kern w:val="0"/>
          <w:sz w:val="28"/>
          <w:szCs w:val="28"/>
        </w:rPr>
        <w:t xml:space="preserve">. </w:t>
      </w:r>
      <w:r w:rsidRPr="00F77311">
        <w:rPr>
          <w:rFonts w:ascii="Times New Roman" w:hAnsi="Times New Roman"/>
          <w:b/>
          <w:kern w:val="0"/>
          <w:sz w:val="28"/>
          <w:szCs w:val="28"/>
        </w:rPr>
        <w:t xml:space="preserve">Признание утратившими силу </w:t>
      </w:r>
      <w:r w:rsidR="00587369" w:rsidRPr="00F77311">
        <w:rPr>
          <w:rFonts w:ascii="Times New Roman" w:hAnsi="Times New Roman"/>
          <w:b/>
          <w:kern w:val="0"/>
          <w:sz w:val="28"/>
          <w:szCs w:val="28"/>
        </w:rPr>
        <w:t>законов автономного округа</w:t>
      </w:r>
    </w:p>
    <w:p w:rsidR="00B66EB4" w:rsidRPr="00F77311" w:rsidRDefault="00B66EB4" w:rsidP="00F7731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Со дня вступления в силу настоящего </w:t>
      </w:r>
      <w:r w:rsidR="00587369"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Закона 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признать утратившими силу следующие законы автономного округа:</w:t>
      </w:r>
    </w:p>
    <w:p w:rsidR="00B66EB4" w:rsidRPr="00F77311" w:rsidRDefault="00B66EB4" w:rsidP="00F7731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1) Закон автономного округа от 05</w:t>
      </w:r>
      <w:r w:rsidR="00587369"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марта 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2007 г</w:t>
      </w:r>
      <w:r w:rsidR="00587369"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ода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№ 24-ЗАО</w:t>
      </w:r>
      <w:r w:rsidR="00A42D3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«Об обращениях граждан» (Красный Север, 2007, 16 марта, спецвыпуск </w:t>
      </w:r>
      <w:r w:rsidR="00A42D3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№ 20 </w:t>
      </w:r>
      <w:r w:rsidR="00A42D3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– 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21; Ведомости Государственной Думы Ямало-Ненецкого автономного округа, 2007, январь – февраль, № 1);</w:t>
      </w:r>
    </w:p>
    <w:p w:rsidR="00B66EB4" w:rsidRPr="00F77311" w:rsidRDefault="00B66EB4" w:rsidP="00F773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2) Закон автономного округа от 02</w:t>
      </w:r>
      <w:r w:rsidR="00587369"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июня 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2010 г</w:t>
      </w:r>
      <w:r w:rsidR="00587369"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ода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№ 68-ЗАО </w:t>
      </w:r>
      <w:r w:rsidR="00A42D3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   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Pr="00F77311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О внесении изменений в Закон Ямало-Ненецкого автономного округа </w:t>
      </w:r>
      <w:r w:rsidR="00A42D37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                            </w:t>
      </w:r>
      <w:r w:rsidRPr="00F77311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«Об обращениях граждан» (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Красный Север, 2010, 07 июня, спецвыпуск № 68; Ведомости Законодательного Собрания Ямало-Ненецкого автономного округа, 2010, апрель </w:t>
      </w:r>
      <w:r w:rsidR="00A42D3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– 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май, № 4);</w:t>
      </w:r>
    </w:p>
    <w:p w:rsidR="00B66EB4" w:rsidRPr="00F77311" w:rsidRDefault="00B66EB4" w:rsidP="00F773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3) Закон автономного округа от 09</w:t>
      </w:r>
      <w:r w:rsidR="00587369"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ноября 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2010 </w:t>
      </w:r>
      <w:r w:rsidR="00587369"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года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№ 112-ЗАО </w:t>
      </w:r>
      <w:r w:rsidR="00A42D3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Pr="00F77311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О внесении изменения в статью 12 Закона Ямало-Ненецкого автономного округа</w:t>
      </w:r>
      <w:r w:rsidR="00564CA8" w:rsidRPr="00F77311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</w:t>
      </w:r>
      <w:r w:rsidRPr="00F77311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«Об обращениях граждан» (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Красный Север, 2010, 15 ноября, спецвыпуск № 144; Ведомости Законодательного Собрания Ямало-Ненецкого автономного округа, 2010, сентябрь </w:t>
      </w:r>
      <w:r w:rsidR="00A42D3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– 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октябрь, № 7); </w:t>
      </w:r>
    </w:p>
    <w:p w:rsidR="00B66EB4" w:rsidRPr="00F77311" w:rsidRDefault="00B66EB4" w:rsidP="00F7731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4) Закон автономного округа от 26</w:t>
      </w:r>
      <w:r w:rsidR="00587369"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сентября 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2013 г</w:t>
      </w:r>
      <w:r w:rsidR="00587369"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ода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№ 84-ЗАО </w:t>
      </w:r>
      <w:r w:rsidR="00A42D3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«О внесении изменений в Закон Ямало-Ненецкого автономного округа</w:t>
      </w:r>
      <w:r w:rsidR="00A42D3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«Об обращениях граждан» (Красный Север, 2013, 02 октября, спецвыпуск </w:t>
      </w:r>
      <w:r w:rsidR="00A42D3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№ 60; Ведомости Законодательного Собрания Ямало-Ненецкого автономного округа, 2013, сентябрь, № 7);</w:t>
      </w:r>
    </w:p>
    <w:p w:rsidR="00B66EB4" w:rsidRPr="00F77311" w:rsidRDefault="00B66EB4" w:rsidP="00F773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5) Закон автономного округа от 30</w:t>
      </w:r>
      <w:r w:rsidR="00587369"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марта 2015 года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№ 19-ЗАО </w:t>
      </w:r>
      <w:r w:rsidR="00A42D3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    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«</w:t>
      </w:r>
      <w:r w:rsidRPr="00F77311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О внесении изменений в Закон Ямало-Ненецкого автономного округа </w:t>
      </w:r>
      <w:r w:rsidR="00A42D37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                    </w:t>
      </w:r>
      <w:r w:rsidRPr="00F77311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«Об обращениях граждан» (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Красный Север, 2015, 07 апреля, спецвыпуск </w:t>
      </w:r>
      <w:r w:rsidR="00A42D3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                    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№ 19/1; Ведомости Законодательного Собрания Ямало-Ненецкого автономного округа, 2015, март, </w:t>
      </w:r>
      <w:r w:rsidR="00564CA8"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№ 2);</w:t>
      </w:r>
    </w:p>
    <w:p w:rsidR="00B66EB4" w:rsidRPr="00F77311" w:rsidRDefault="00B66EB4" w:rsidP="00F773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6) Закон автономного округа </w:t>
      </w:r>
      <w:r w:rsidRPr="00F77311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от 21</w:t>
      </w:r>
      <w:r w:rsidR="00587369" w:rsidRPr="00F77311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декабря </w:t>
      </w:r>
      <w:r w:rsidRPr="00F77311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2015 г</w:t>
      </w:r>
      <w:r w:rsidR="00587369" w:rsidRPr="00F77311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ода</w:t>
      </w:r>
      <w:r w:rsidRPr="00F77311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№ 135-ЗАО </w:t>
      </w:r>
      <w:r w:rsidR="00A42D37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                       </w:t>
      </w:r>
      <w:r w:rsidRPr="00F77311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«О внесении изменения в статью 6 Закона Ямало-Ненецкого автономного округа «Об обращениях граждан» (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Красный Север, 2015,</w:t>
      </w:r>
      <w:r w:rsidRPr="00F77311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28 декабря, спецвыпуск № 100; </w:t>
      </w:r>
      <w:r w:rsidRPr="00F7731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Ведомости Законодательного Собрания Ямало-Ненецкого автономного округа, 2015, </w:t>
      </w:r>
      <w:r w:rsidRPr="00F77311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декабрь, № 10-2).</w:t>
      </w:r>
    </w:p>
    <w:p w:rsidR="00B66EB4" w:rsidRDefault="00B66EB4" w:rsidP="00B66EB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77311" w:rsidRPr="00C10ABC" w:rsidRDefault="00F77311" w:rsidP="00B66EB4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66EB4" w:rsidRPr="00C10ABC" w:rsidRDefault="00B66EB4" w:rsidP="00B66EB4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F77311" w:rsidRPr="00AC2C12" w:rsidRDefault="00F77311" w:rsidP="00AC2C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C2C12">
        <w:rPr>
          <w:rFonts w:ascii="Times New Roman" w:hAnsi="Times New Roman"/>
          <w:sz w:val="28"/>
          <w:szCs w:val="28"/>
        </w:rPr>
        <w:t xml:space="preserve">                      Губернатор </w:t>
      </w:r>
    </w:p>
    <w:p w:rsidR="00F77311" w:rsidRPr="00AC2C12" w:rsidRDefault="00F77311" w:rsidP="00AC2C12">
      <w:pPr>
        <w:tabs>
          <w:tab w:val="left" w:pos="18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C2C12">
        <w:rPr>
          <w:rFonts w:ascii="Times New Roman" w:hAnsi="Times New Roman"/>
          <w:sz w:val="28"/>
          <w:szCs w:val="28"/>
        </w:rPr>
        <w:t>Ямало-Ненецкого автономного округа</w:t>
      </w:r>
      <w:r w:rsidRPr="00AC2C12">
        <w:rPr>
          <w:rFonts w:ascii="Times New Roman" w:hAnsi="Times New Roman"/>
          <w:sz w:val="28"/>
          <w:szCs w:val="28"/>
        </w:rPr>
        <w:tab/>
        <w:t xml:space="preserve">                                        Д.Н. Кобылкин</w:t>
      </w:r>
    </w:p>
    <w:p w:rsidR="00F77311" w:rsidRPr="00AC2C12" w:rsidRDefault="00F77311" w:rsidP="00AC2C12">
      <w:pPr>
        <w:tabs>
          <w:tab w:val="left" w:pos="18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311" w:rsidRPr="00AC2C12" w:rsidRDefault="00F77311" w:rsidP="00AC2C12">
      <w:pPr>
        <w:tabs>
          <w:tab w:val="left" w:pos="18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311" w:rsidRPr="00AC2C12" w:rsidRDefault="00F77311" w:rsidP="00AC2C12">
      <w:pPr>
        <w:tabs>
          <w:tab w:val="left" w:pos="18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C2C12">
        <w:rPr>
          <w:rFonts w:ascii="Times New Roman" w:hAnsi="Times New Roman"/>
          <w:sz w:val="28"/>
          <w:szCs w:val="28"/>
        </w:rPr>
        <w:t>г. Салехард</w:t>
      </w:r>
    </w:p>
    <w:p w:rsidR="00F77311" w:rsidRPr="00AC2C12" w:rsidRDefault="000E1EE2" w:rsidP="00AC2C12">
      <w:pPr>
        <w:tabs>
          <w:tab w:val="left" w:pos="18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сентября </w:t>
      </w:r>
      <w:r w:rsidR="00F77311" w:rsidRPr="00AC2C12">
        <w:rPr>
          <w:rFonts w:ascii="Times New Roman" w:hAnsi="Times New Roman"/>
          <w:sz w:val="28"/>
          <w:szCs w:val="28"/>
        </w:rPr>
        <w:t>2017 года</w:t>
      </w:r>
    </w:p>
    <w:p w:rsidR="00F77311" w:rsidRPr="00AC2C12" w:rsidRDefault="00F77311" w:rsidP="00AC2C12">
      <w:pPr>
        <w:rPr>
          <w:rFonts w:ascii="Times New Roman" w:hAnsi="Times New Roman"/>
        </w:rPr>
      </w:pPr>
      <w:r w:rsidRPr="00AC2C12">
        <w:rPr>
          <w:rFonts w:ascii="Times New Roman" w:hAnsi="Times New Roman"/>
          <w:sz w:val="28"/>
          <w:szCs w:val="28"/>
        </w:rPr>
        <w:t xml:space="preserve">№ </w:t>
      </w:r>
      <w:r w:rsidR="000E1EE2">
        <w:rPr>
          <w:rFonts w:ascii="Times New Roman" w:hAnsi="Times New Roman"/>
          <w:sz w:val="28"/>
          <w:szCs w:val="28"/>
        </w:rPr>
        <w:t>60</w:t>
      </w:r>
      <w:r w:rsidRPr="00AC2C12">
        <w:rPr>
          <w:rFonts w:ascii="Times New Roman" w:hAnsi="Times New Roman"/>
          <w:sz w:val="28"/>
          <w:szCs w:val="28"/>
        </w:rPr>
        <w:t xml:space="preserve">-ЗАО  </w:t>
      </w:r>
      <w:r w:rsidRPr="00AC2C12">
        <w:rPr>
          <w:rFonts w:ascii="Times New Roman" w:eastAsia="Times New Roman" w:hAnsi="Times New Roman"/>
          <w:sz w:val="28"/>
          <w:szCs w:val="28"/>
        </w:rPr>
        <w:t xml:space="preserve"> </w:t>
      </w:r>
      <w:r w:rsidRPr="00AC2C12">
        <w:rPr>
          <w:rFonts w:ascii="Times New Roman" w:hAnsi="Times New Roman"/>
        </w:rPr>
        <w:t xml:space="preserve"> </w:t>
      </w:r>
    </w:p>
    <w:p w:rsidR="00EC1244" w:rsidRPr="005C7AC5" w:rsidRDefault="00F77311" w:rsidP="007B36B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5B31A3" w:rsidRPr="005C7AC5" w:rsidRDefault="005B31A3" w:rsidP="007B36B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5B31A3" w:rsidRPr="005C7AC5" w:rsidRDefault="005B31A3" w:rsidP="007B36B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5B31A3" w:rsidRPr="005C7AC5" w:rsidRDefault="005B31A3" w:rsidP="007B36B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5B31A3" w:rsidRPr="005C7AC5" w:rsidRDefault="005B31A3" w:rsidP="007B36B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5B31A3" w:rsidRPr="005C7AC5" w:rsidRDefault="005B31A3" w:rsidP="007B36B1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sectPr w:rsidR="005B31A3" w:rsidRPr="005C7AC5" w:rsidSect="00F77311">
      <w:headerReference w:type="default" r:id="rId9"/>
      <w:pgSz w:w="11905" w:h="16838"/>
      <w:pgMar w:top="227" w:right="567" w:bottom="1134" w:left="1701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464" w:rsidRDefault="00293464" w:rsidP="00B66EB4">
      <w:pPr>
        <w:spacing w:after="0" w:line="240" w:lineRule="auto"/>
      </w:pPr>
      <w:r>
        <w:separator/>
      </w:r>
    </w:p>
  </w:endnote>
  <w:endnote w:type="continuationSeparator" w:id="0">
    <w:p w:rsidR="00293464" w:rsidRDefault="00293464" w:rsidP="00B6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464" w:rsidRDefault="00293464" w:rsidP="00B66EB4">
      <w:pPr>
        <w:spacing w:after="0" w:line="240" w:lineRule="auto"/>
      </w:pPr>
      <w:r>
        <w:separator/>
      </w:r>
    </w:p>
  </w:footnote>
  <w:footnote w:type="continuationSeparator" w:id="0">
    <w:p w:rsidR="00293464" w:rsidRDefault="00293464" w:rsidP="00B6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7E3" w:rsidRPr="00F77311" w:rsidRDefault="008B3A47" w:rsidP="00412ECF">
    <w:pPr>
      <w:pStyle w:val="a3"/>
      <w:jc w:val="center"/>
      <w:rPr>
        <w:rFonts w:ascii="Times New Roman" w:hAnsi="Times New Roman"/>
        <w:sz w:val="20"/>
        <w:szCs w:val="20"/>
      </w:rPr>
    </w:pPr>
    <w:r w:rsidRPr="00F77311">
      <w:rPr>
        <w:rFonts w:ascii="Times New Roman" w:hAnsi="Times New Roman"/>
        <w:sz w:val="20"/>
        <w:szCs w:val="20"/>
      </w:rPr>
      <w:fldChar w:fldCharType="begin"/>
    </w:r>
    <w:r w:rsidR="006A52D1" w:rsidRPr="00F77311">
      <w:rPr>
        <w:rFonts w:ascii="Times New Roman" w:hAnsi="Times New Roman"/>
        <w:sz w:val="20"/>
        <w:szCs w:val="20"/>
      </w:rPr>
      <w:instrText>PAGE   \* MERGEFORMAT</w:instrText>
    </w:r>
    <w:r w:rsidRPr="00F77311">
      <w:rPr>
        <w:rFonts w:ascii="Times New Roman" w:hAnsi="Times New Roman"/>
        <w:sz w:val="20"/>
        <w:szCs w:val="20"/>
      </w:rPr>
      <w:fldChar w:fldCharType="separate"/>
    </w:r>
    <w:r w:rsidR="009D7320">
      <w:rPr>
        <w:rFonts w:ascii="Times New Roman" w:hAnsi="Times New Roman"/>
        <w:noProof/>
        <w:sz w:val="20"/>
        <w:szCs w:val="20"/>
      </w:rPr>
      <w:t>2</w:t>
    </w:r>
    <w:r w:rsidRPr="00F77311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6BBF"/>
    <w:multiLevelType w:val="multilevel"/>
    <w:tmpl w:val="7F3C9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339DF"/>
    <w:multiLevelType w:val="multilevel"/>
    <w:tmpl w:val="BC64C2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F473B1"/>
    <w:multiLevelType w:val="hybridMultilevel"/>
    <w:tmpl w:val="694E63D6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14982"/>
    <w:multiLevelType w:val="multilevel"/>
    <w:tmpl w:val="8222C6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ED1AA6"/>
    <w:multiLevelType w:val="hybridMultilevel"/>
    <w:tmpl w:val="2E42DF86"/>
    <w:lvl w:ilvl="0" w:tplc="86BE944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347782"/>
    <w:multiLevelType w:val="hybridMultilevel"/>
    <w:tmpl w:val="3EB2B54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9775C"/>
    <w:multiLevelType w:val="hybridMultilevel"/>
    <w:tmpl w:val="56A8030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435C1"/>
    <w:multiLevelType w:val="multilevel"/>
    <w:tmpl w:val="D77E811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7074BE"/>
    <w:multiLevelType w:val="hybridMultilevel"/>
    <w:tmpl w:val="16981202"/>
    <w:lvl w:ilvl="0" w:tplc="8CC04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985A49"/>
    <w:multiLevelType w:val="multilevel"/>
    <w:tmpl w:val="EBCC8C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8A0FF3"/>
    <w:multiLevelType w:val="hybridMultilevel"/>
    <w:tmpl w:val="864A32FE"/>
    <w:lvl w:ilvl="0" w:tplc="BFF800D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58390C"/>
    <w:multiLevelType w:val="hybridMultilevel"/>
    <w:tmpl w:val="79C2A574"/>
    <w:lvl w:ilvl="0" w:tplc="54C68B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F800A3"/>
    <w:multiLevelType w:val="multilevel"/>
    <w:tmpl w:val="4C222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5F03A9"/>
    <w:multiLevelType w:val="hybridMultilevel"/>
    <w:tmpl w:val="D5802636"/>
    <w:lvl w:ilvl="0" w:tplc="F43C56BC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E00CB"/>
    <w:multiLevelType w:val="hybridMultilevel"/>
    <w:tmpl w:val="B5983450"/>
    <w:lvl w:ilvl="0" w:tplc="5838AECE">
      <w:start w:val="1"/>
      <w:numFmt w:val="decimal"/>
      <w:lvlText w:val="%1)"/>
      <w:lvlJc w:val="left"/>
      <w:pPr>
        <w:ind w:left="10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5">
    <w:nsid w:val="72C66AE7"/>
    <w:multiLevelType w:val="multilevel"/>
    <w:tmpl w:val="FB84A3E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14"/>
  </w:num>
  <w:num w:numId="10">
    <w:abstractNumId w:val="13"/>
  </w:num>
  <w:num w:numId="11">
    <w:abstractNumId w:val="8"/>
  </w:num>
  <w:num w:numId="12">
    <w:abstractNumId w:val="6"/>
  </w:num>
  <w:num w:numId="13">
    <w:abstractNumId w:val="5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B4"/>
    <w:rsid w:val="00000BC6"/>
    <w:rsid w:val="00002A36"/>
    <w:rsid w:val="00006439"/>
    <w:rsid w:val="00011001"/>
    <w:rsid w:val="00011A42"/>
    <w:rsid w:val="00020E6D"/>
    <w:rsid w:val="00022727"/>
    <w:rsid w:val="00022FF2"/>
    <w:rsid w:val="00024C65"/>
    <w:rsid w:val="00025423"/>
    <w:rsid w:val="00041A89"/>
    <w:rsid w:val="00044DC5"/>
    <w:rsid w:val="0004796B"/>
    <w:rsid w:val="00071991"/>
    <w:rsid w:val="000876DC"/>
    <w:rsid w:val="000949CB"/>
    <w:rsid w:val="000A13EE"/>
    <w:rsid w:val="000A359C"/>
    <w:rsid w:val="000A7554"/>
    <w:rsid w:val="000B0B0D"/>
    <w:rsid w:val="000B1C13"/>
    <w:rsid w:val="000C61EC"/>
    <w:rsid w:val="000C6EA8"/>
    <w:rsid w:val="000D2489"/>
    <w:rsid w:val="000D49B2"/>
    <w:rsid w:val="000D4E82"/>
    <w:rsid w:val="000D6D21"/>
    <w:rsid w:val="000E066D"/>
    <w:rsid w:val="000E1EE2"/>
    <w:rsid w:val="000F5A69"/>
    <w:rsid w:val="000F74B2"/>
    <w:rsid w:val="0010669F"/>
    <w:rsid w:val="00106A25"/>
    <w:rsid w:val="00113968"/>
    <w:rsid w:val="00115907"/>
    <w:rsid w:val="00115C43"/>
    <w:rsid w:val="0011646C"/>
    <w:rsid w:val="00137F81"/>
    <w:rsid w:val="0014716F"/>
    <w:rsid w:val="00157F06"/>
    <w:rsid w:val="00166009"/>
    <w:rsid w:val="00176092"/>
    <w:rsid w:val="0018436B"/>
    <w:rsid w:val="001847D6"/>
    <w:rsid w:val="001848F2"/>
    <w:rsid w:val="001860EE"/>
    <w:rsid w:val="00186EE9"/>
    <w:rsid w:val="001871D0"/>
    <w:rsid w:val="00187277"/>
    <w:rsid w:val="001A0DF4"/>
    <w:rsid w:val="001A3F27"/>
    <w:rsid w:val="001A43FF"/>
    <w:rsid w:val="001B58CC"/>
    <w:rsid w:val="001C4695"/>
    <w:rsid w:val="001D50D5"/>
    <w:rsid w:val="001D5233"/>
    <w:rsid w:val="001E5472"/>
    <w:rsid w:val="001F1A89"/>
    <w:rsid w:val="001F6FCD"/>
    <w:rsid w:val="0021348A"/>
    <w:rsid w:val="00230A0D"/>
    <w:rsid w:val="00232D06"/>
    <w:rsid w:val="002404A5"/>
    <w:rsid w:val="00251470"/>
    <w:rsid w:val="00251B7C"/>
    <w:rsid w:val="002658E3"/>
    <w:rsid w:val="00275D05"/>
    <w:rsid w:val="00277B73"/>
    <w:rsid w:val="00284E13"/>
    <w:rsid w:val="00285062"/>
    <w:rsid w:val="002915AC"/>
    <w:rsid w:val="00293464"/>
    <w:rsid w:val="002938F8"/>
    <w:rsid w:val="00296E82"/>
    <w:rsid w:val="002A42F7"/>
    <w:rsid w:val="002A46BC"/>
    <w:rsid w:val="002B1889"/>
    <w:rsid w:val="002B31D7"/>
    <w:rsid w:val="002D6E6E"/>
    <w:rsid w:val="002E6467"/>
    <w:rsid w:val="00300783"/>
    <w:rsid w:val="00302253"/>
    <w:rsid w:val="00303FAE"/>
    <w:rsid w:val="003106E1"/>
    <w:rsid w:val="00312AFD"/>
    <w:rsid w:val="00320D3B"/>
    <w:rsid w:val="00327408"/>
    <w:rsid w:val="0033185E"/>
    <w:rsid w:val="003318DC"/>
    <w:rsid w:val="003323D3"/>
    <w:rsid w:val="00334BA7"/>
    <w:rsid w:val="003437D5"/>
    <w:rsid w:val="003446A6"/>
    <w:rsid w:val="003468FC"/>
    <w:rsid w:val="00355651"/>
    <w:rsid w:val="00375D7C"/>
    <w:rsid w:val="0039358A"/>
    <w:rsid w:val="00394A3B"/>
    <w:rsid w:val="003A010E"/>
    <w:rsid w:val="003A3915"/>
    <w:rsid w:val="003A7563"/>
    <w:rsid w:val="003B13C9"/>
    <w:rsid w:val="003B25B7"/>
    <w:rsid w:val="003B3D4A"/>
    <w:rsid w:val="003B62B3"/>
    <w:rsid w:val="003D37C5"/>
    <w:rsid w:val="003D59B9"/>
    <w:rsid w:val="003E258F"/>
    <w:rsid w:val="003E5182"/>
    <w:rsid w:val="003F1A11"/>
    <w:rsid w:val="003F59C0"/>
    <w:rsid w:val="003F5B9A"/>
    <w:rsid w:val="00401A63"/>
    <w:rsid w:val="00402E34"/>
    <w:rsid w:val="00405BBB"/>
    <w:rsid w:val="004065C9"/>
    <w:rsid w:val="00415F0E"/>
    <w:rsid w:val="004218F5"/>
    <w:rsid w:val="00426C64"/>
    <w:rsid w:val="00433411"/>
    <w:rsid w:val="004376D8"/>
    <w:rsid w:val="00440624"/>
    <w:rsid w:val="0045519D"/>
    <w:rsid w:val="00466789"/>
    <w:rsid w:val="0047339F"/>
    <w:rsid w:val="0048178D"/>
    <w:rsid w:val="0048506E"/>
    <w:rsid w:val="00485FD3"/>
    <w:rsid w:val="00490729"/>
    <w:rsid w:val="00494145"/>
    <w:rsid w:val="004A3588"/>
    <w:rsid w:val="004A521B"/>
    <w:rsid w:val="004A5974"/>
    <w:rsid w:val="004B514F"/>
    <w:rsid w:val="004C07E9"/>
    <w:rsid w:val="004C2E11"/>
    <w:rsid w:val="004C3921"/>
    <w:rsid w:val="004C44E6"/>
    <w:rsid w:val="004D30B6"/>
    <w:rsid w:val="004D72B2"/>
    <w:rsid w:val="004F4365"/>
    <w:rsid w:val="004F59A3"/>
    <w:rsid w:val="00501B4B"/>
    <w:rsid w:val="005077C6"/>
    <w:rsid w:val="00517E38"/>
    <w:rsid w:val="005423ED"/>
    <w:rsid w:val="00543E8F"/>
    <w:rsid w:val="005546F7"/>
    <w:rsid w:val="005571AB"/>
    <w:rsid w:val="00561103"/>
    <w:rsid w:val="00563F22"/>
    <w:rsid w:val="00564CA8"/>
    <w:rsid w:val="00566492"/>
    <w:rsid w:val="005749D3"/>
    <w:rsid w:val="005807F6"/>
    <w:rsid w:val="0058112E"/>
    <w:rsid w:val="00582407"/>
    <w:rsid w:val="00585C9C"/>
    <w:rsid w:val="00587369"/>
    <w:rsid w:val="00595C8F"/>
    <w:rsid w:val="005A01B0"/>
    <w:rsid w:val="005A28B0"/>
    <w:rsid w:val="005A4F37"/>
    <w:rsid w:val="005B24DD"/>
    <w:rsid w:val="005B31A3"/>
    <w:rsid w:val="005C3773"/>
    <w:rsid w:val="005C64B4"/>
    <w:rsid w:val="005C7AC5"/>
    <w:rsid w:val="005D1179"/>
    <w:rsid w:val="005E440B"/>
    <w:rsid w:val="005E6201"/>
    <w:rsid w:val="005F063E"/>
    <w:rsid w:val="005F3A10"/>
    <w:rsid w:val="005F40F6"/>
    <w:rsid w:val="005F5641"/>
    <w:rsid w:val="00605AFC"/>
    <w:rsid w:val="0061018C"/>
    <w:rsid w:val="006113EA"/>
    <w:rsid w:val="00613446"/>
    <w:rsid w:val="0061489E"/>
    <w:rsid w:val="006250B9"/>
    <w:rsid w:val="00625DEF"/>
    <w:rsid w:val="00631D38"/>
    <w:rsid w:val="0063547D"/>
    <w:rsid w:val="00636A1D"/>
    <w:rsid w:val="00672648"/>
    <w:rsid w:val="00673157"/>
    <w:rsid w:val="006768B6"/>
    <w:rsid w:val="00681614"/>
    <w:rsid w:val="00683A04"/>
    <w:rsid w:val="00690A8D"/>
    <w:rsid w:val="00690EA6"/>
    <w:rsid w:val="006939DB"/>
    <w:rsid w:val="006A0886"/>
    <w:rsid w:val="006A2F7C"/>
    <w:rsid w:val="006A3CF3"/>
    <w:rsid w:val="006A52D1"/>
    <w:rsid w:val="006B7501"/>
    <w:rsid w:val="006C37D3"/>
    <w:rsid w:val="006C6115"/>
    <w:rsid w:val="006C7512"/>
    <w:rsid w:val="006E25EB"/>
    <w:rsid w:val="006E6791"/>
    <w:rsid w:val="006F6D9D"/>
    <w:rsid w:val="006F6F3B"/>
    <w:rsid w:val="006F772E"/>
    <w:rsid w:val="0070665D"/>
    <w:rsid w:val="00711E2E"/>
    <w:rsid w:val="00720ED1"/>
    <w:rsid w:val="00727A8A"/>
    <w:rsid w:val="00733839"/>
    <w:rsid w:val="007356C3"/>
    <w:rsid w:val="00737C7A"/>
    <w:rsid w:val="00742BCC"/>
    <w:rsid w:val="00743EA8"/>
    <w:rsid w:val="00751520"/>
    <w:rsid w:val="00753090"/>
    <w:rsid w:val="00753A87"/>
    <w:rsid w:val="00761C4A"/>
    <w:rsid w:val="007632D1"/>
    <w:rsid w:val="00764D5C"/>
    <w:rsid w:val="00772225"/>
    <w:rsid w:val="007722D6"/>
    <w:rsid w:val="0078477C"/>
    <w:rsid w:val="00785DC4"/>
    <w:rsid w:val="00787415"/>
    <w:rsid w:val="00792E5C"/>
    <w:rsid w:val="007A2CD7"/>
    <w:rsid w:val="007A6069"/>
    <w:rsid w:val="007B36B1"/>
    <w:rsid w:val="007B5359"/>
    <w:rsid w:val="007B67F3"/>
    <w:rsid w:val="007C3477"/>
    <w:rsid w:val="007D4DD8"/>
    <w:rsid w:val="007D6FB6"/>
    <w:rsid w:val="007D7BD2"/>
    <w:rsid w:val="007E0204"/>
    <w:rsid w:val="007E1A9F"/>
    <w:rsid w:val="007E4CED"/>
    <w:rsid w:val="00821CA5"/>
    <w:rsid w:val="00822E38"/>
    <w:rsid w:val="00827FA3"/>
    <w:rsid w:val="00831F38"/>
    <w:rsid w:val="0083494A"/>
    <w:rsid w:val="00834A42"/>
    <w:rsid w:val="0084478E"/>
    <w:rsid w:val="00850FC5"/>
    <w:rsid w:val="0085221B"/>
    <w:rsid w:val="00855ADC"/>
    <w:rsid w:val="0086526A"/>
    <w:rsid w:val="00872E64"/>
    <w:rsid w:val="00877FA3"/>
    <w:rsid w:val="008857B5"/>
    <w:rsid w:val="008A14BA"/>
    <w:rsid w:val="008A7890"/>
    <w:rsid w:val="008B2C64"/>
    <w:rsid w:val="008B3A47"/>
    <w:rsid w:val="008B6231"/>
    <w:rsid w:val="008C58C0"/>
    <w:rsid w:val="008D1EB8"/>
    <w:rsid w:val="008D3818"/>
    <w:rsid w:val="008D440B"/>
    <w:rsid w:val="008D5902"/>
    <w:rsid w:val="008D6C4E"/>
    <w:rsid w:val="008D72E7"/>
    <w:rsid w:val="008E4FCB"/>
    <w:rsid w:val="008F04F6"/>
    <w:rsid w:val="008F0514"/>
    <w:rsid w:val="008F16F3"/>
    <w:rsid w:val="008F3089"/>
    <w:rsid w:val="008F372A"/>
    <w:rsid w:val="008F3D24"/>
    <w:rsid w:val="008F5126"/>
    <w:rsid w:val="008F659E"/>
    <w:rsid w:val="008F7776"/>
    <w:rsid w:val="00903E5D"/>
    <w:rsid w:val="00910567"/>
    <w:rsid w:val="00911178"/>
    <w:rsid w:val="00920183"/>
    <w:rsid w:val="00921C14"/>
    <w:rsid w:val="009223D9"/>
    <w:rsid w:val="009270FE"/>
    <w:rsid w:val="009315AD"/>
    <w:rsid w:val="009353E0"/>
    <w:rsid w:val="009372D4"/>
    <w:rsid w:val="00940177"/>
    <w:rsid w:val="0094590A"/>
    <w:rsid w:val="009727E6"/>
    <w:rsid w:val="00982924"/>
    <w:rsid w:val="009835CD"/>
    <w:rsid w:val="00986713"/>
    <w:rsid w:val="00987173"/>
    <w:rsid w:val="009903C0"/>
    <w:rsid w:val="009A1421"/>
    <w:rsid w:val="009A35A3"/>
    <w:rsid w:val="009A60C2"/>
    <w:rsid w:val="009C7573"/>
    <w:rsid w:val="009D7320"/>
    <w:rsid w:val="009E53A6"/>
    <w:rsid w:val="009F0F43"/>
    <w:rsid w:val="009F1579"/>
    <w:rsid w:val="009F3F19"/>
    <w:rsid w:val="009F74D6"/>
    <w:rsid w:val="00A110EF"/>
    <w:rsid w:val="00A11501"/>
    <w:rsid w:val="00A20CF4"/>
    <w:rsid w:val="00A21D54"/>
    <w:rsid w:val="00A267EB"/>
    <w:rsid w:val="00A36876"/>
    <w:rsid w:val="00A3792E"/>
    <w:rsid w:val="00A42D37"/>
    <w:rsid w:val="00A50A29"/>
    <w:rsid w:val="00A61453"/>
    <w:rsid w:val="00A61D7C"/>
    <w:rsid w:val="00A63E8C"/>
    <w:rsid w:val="00A67668"/>
    <w:rsid w:val="00A73FEE"/>
    <w:rsid w:val="00A80665"/>
    <w:rsid w:val="00A86129"/>
    <w:rsid w:val="00A93EB4"/>
    <w:rsid w:val="00A953DC"/>
    <w:rsid w:val="00A976AF"/>
    <w:rsid w:val="00AB4982"/>
    <w:rsid w:val="00AC1A32"/>
    <w:rsid w:val="00AC2F48"/>
    <w:rsid w:val="00AC4206"/>
    <w:rsid w:val="00AC64A5"/>
    <w:rsid w:val="00AD2F32"/>
    <w:rsid w:val="00AD5682"/>
    <w:rsid w:val="00AD63E5"/>
    <w:rsid w:val="00AD7A44"/>
    <w:rsid w:val="00AF2AC7"/>
    <w:rsid w:val="00AF3E2D"/>
    <w:rsid w:val="00AF6586"/>
    <w:rsid w:val="00B032DA"/>
    <w:rsid w:val="00B07918"/>
    <w:rsid w:val="00B11B1B"/>
    <w:rsid w:val="00B12078"/>
    <w:rsid w:val="00B145CD"/>
    <w:rsid w:val="00B205EA"/>
    <w:rsid w:val="00B32922"/>
    <w:rsid w:val="00B435B6"/>
    <w:rsid w:val="00B46FC7"/>
    <w:rsid w:val="00B47588"/>
    <w:rsid w:val="00B50E5D"/>
    <w:rsid w:val="00B606DC"/>
    <w:rsid w:val="00B66EB4"/>
    <w:rsid w:val="00B80E4C"/>
    <w:rsid w:val="00B81623"/>
    <w:rsid w:val="00B84F3D"/>
    <w:rsid w:val="00B860A2"/>
    <w:rsid w:val="00B87E76"/>
    <w:rsid w:val="00BA085B"/>
    <w:rsid w:val="00BD4AD4"/>
    <w:rsid w:val="00BF64A1"/>
    <w:rsid w:val="00C03AB6"/>
    <w:rsid w:val="00C03DFF"/>
    <w:rsid w:val="00C10ABC"/>
    <w:rsid w:val="00C13111"/>
    <w:rsid w:val="00C30CBE"/>
    <w:rsid w:val="00C37B51"/>
    <w:rsid w:val="00C404C8"/>
    <w:rsid w:val="00C549D2"/>
    <w:rsid w:val="00C5536C"/>
    <w:rsid w:val="00C62FEB"/>
    <w:rsid w:val="00C64B4E"/>
    <w:rsid w:val="00C94467"/>
    <w:rsid w:val="00CB63B7"/>
    <w:rsid w:val="00CB7296"/>
    <w:rsid w:val="00CC4B45"/>
    <w:rsid w:val="00CF52CE"/>
    <w:rsid w:val="00CF5352"/>
    <w:rsid w:val="00D0253E"/>
    <w:rsid w:val="00D0503F"/>
    <w:rsid w:val="00D05C86"/>
    <w:rsid w:val="00D128A7"/>
    <w:rsid w:val="00D401C1"/>
    <w:rsid w:val="00D45BDE"/>
    <w:rsid w:val="00D46868"/>
    <w:rsid w:val="00D51766"/>
    <w:rsid w:val="00D51FEE"/>
    <w:rsid w:val="00D60472"/>
    <w:rsid w:val="00D679F1"/>
    <w:rsid w:val="00D80861"/>
    <w:rsid w:val="00D94B04"/>
    <w:rsid w:val="00DA1856"/>
    <w:rsid w:val="00DA2633"/>
    <w:rsid w:val="00DA6571"/>
    <w:rsid w:val="00DB0791"/>
    <w:rsid w:val="00DB1F99"/>
    <w:rsid w:val="00DB217F"/>
    <w:rsid w:val="00DB4B00"/>
    <w:rsid w:val="00DB4D36"/>
    <w:rsid w:val="00DC000F"/>
    <w:rsid w:val="00DD7189"/>
    <w:rsid w:val="00DE38B9"/>
    <w:rsid w:val="00DE5A4C"/>
    <w:rsid w:val="00E16765"/>
    <w:rsid w:val="00E17A64"/>
    <w:rsid w:val="00E201C2"/>
    <w:rsid w:val="00E202C0"/>
    <w:rsid w:val="00E21DE5"/>
    <w:rsid w:val="00E3255D"/>
    <w:rsid w:val="00E35598"/>
    <w:rsid w:val="00E417B9"/>
    <w:rsid w:val="00E44CFB"/>
    <w:rsid w:val="00E5280B"/>
    <w:rsid w:val="00E53EA2"/>
    <w:rsid w:val="00E6032D"/>
    <w:rsid w:val="00E60590"/>
    <w:rsid w:val="00E622E4"/>
    <w:rsid w:val="00E65C27"/>
    <w:rsid w:val="00E8246D"/>
    <w:rsid w:val="00E85ACD"/>
    <w:rsid w:val="00E94ED4"/>
    <w:rsid w:val="00E95779"/>
    <w:rsid w:val="00E962C1"/>
    <w:rsid w:val="00E96C97"/>
    <w:rsid w:val="00EA1B26"/>
    <w:rsid w:val="00EA4814"/>
    <w:rsid w:val="00EA7067"/>
    <w:rsid w:val="00EB156B"/>
    <w:rsid w:val="00EB4B0A"/>
    <w:rsid w:val="00EB7267"/>
    <w:rsid w:val="00EC2829"/>
    <w:rsid w:val="00EC3B09"/>
    <w:rsid w:val="00EC73CC"/>
    <w:rsid w:val="00EE0B9C"/>
    <w:rsid w:val="00EF3DA1"/>
    <w:rsid w:val="00EF428F"/>
    <w:rsid w:val="00EF4855"/>
    <w:rsid w:val="00F02C1F"/>
    <w:rsid w:val="00F1056A"/>
    <w:rsid w:val="00F13DAD"/>
    <w:rsid w:val="00F155BB"/>
    <w:rsid w:val="00F16568"/>
    <w:rsid w:val="00F255FF"/>
    <w:rsid w:val="00F31F3A"/>
    <w:rsid w:val="00F37A71"/>
    <w:rsid w:val="00F40B36"/>
    <w:rsid w:val="00F50808"/>
    <w:rsid w:val="00F53DE4"/>
    <w:rsid w:val="00F56D79"/>
    <w:rsid w:val="00F56E90"/>
    <w:rsid w:val="00F57C57"/>
    <w:rsid w:val="00F6269F"/>
    <w:rsid w:val="00F63002"/>
    <w:rsid w:val="00F63EAB"/>
    <w:rsid w:val="00F676D4"/>
    <w:rsid w:val="00F72028"/>
    <w:rsid w:val="00F77311"/>
    <w:rsid w:val="00F77367"/>
    <w:rsid w:val="00F91613"/>
    <w:rsid w:val="00F95572"/>
    <w:rsid w:val="00F9784F"/>
    <w:rsid w:val="00FA58C5"/>
    <w:rsid w:val="00FB304B"/>
    <w:rsid w:val="00FC288E"/>
    <w:rsid w:val="00FC3F35"/>
    <w:rsid w:val="00FC5451"/>
    <w:rsid w:val="00FC6913"/>
    <w:rsid w:val="00FC7D36"/>
    <w:rsid w:val="00FD13EF"/>
    <w:rsid w:val="00FD665B"/>
    <w:rsid w:val="00FD72D4"/>
    <w:rsid w:val="00FE3C02"/>
    <w:rsid w:val="00FF5751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431BD-7DA2-45FD-ADE8-32ECBF69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B4"/>
    <w:pPr>
      <w:spacing w:after="160" w:line="259" w:lineRule="auto"/>
    </w:pPr>
    <w:rPr>
      <w:rFonts w:ascii="Calibri" w:eastAsia="Calibri" w:hAnsi="Calibri" w:cs="Times New Roman"/>
      <w:kern w:val="2"/>
    </w:rPr>
  </w:style>
  <w:style w:type="paragraph" w:styleId="1">
    <w:name w:val="heading 1"/>
    <w:basedOn w:val="a"/>
    <w:next w:val="a"/>
    <w:link w:val="10"/>
    <w:uiPriority w:val="9"/>
    <w:qFormat/>
    <w:rsid w:val="00B66E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B66EB4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color w:val="26282F"/>
      <w:kern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B66EB4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Arial" w:eastAsia="Times New Roman" w:hAnsi="Arial"/>
      <w:b/>
      <w:bCs/>
      <w:i/>
      <w:i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66EB4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rsid w:val="00B66EB4"/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66E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6EB4"/>
    <w:rPr>
      <w:rFonts w:ascii="Calibri" w:eastAsia="Calibri" w:hAnsi="Calibri" w:cs="Times New Roman"/>
      <w:kern w:val="2"/>
    </w:rPr>
  </w:style>
  <w:style w:type="paragraph" w:customStyle="1" w:styleId="ConsPlusNormal">
    <w:name w:val="ConsPlusNormal"/>
    <w:rsid w:val="00B66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66E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66EB4"/>
    <w:rPr>
      <w:rFonts w:ascii="Calibri" w:eastAsia="Calibri" w:hAnsi="Calibri" w:cs="Times New Roman"/>
      <w:kern w:val="2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66EB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66EB4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styleId="a8">
    <w:name w:val="List Paragraph"/>
    <w:basedOn w:val="a"/>
    <w:uiPriority w:val="34"/>
    <w:qFormat/>
    <w:rsid w:val="00DB4B00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02E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02E34"/>
    <w:pPr>
      <w:shd w:val="clear" w:color="auto" w:fill="FFFFFF"/>
      <w:spacing w:before="120" w:after="120" w:line="370" w:lineRule="exact"/>
      <w:jc w:val="center"/>
    </w:pPr>
    <w:rPr>
      <w:rFonts w:ascii="Times New Roman" w:eastAsia="Times New Roman" w:hAnsi="Times New Roman"/>
      <w:kern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4376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376D8"/>
    <w:pPr>
      <w:shd w:val="clear" w:color="auto" w:fill="FFFFFF"/>
      <w:spacing w:after="360" w:line="317" w:lineRule="exact"/>
      <w:jc w:val="both"/>
    </w:pPr>
    <w:rPr>
      <w:rFonts w:ascii="Times New Roman" w:eastAsia="Times New Roman" w:hAnsi="Times New Roman"/>
      <w:kern w:val="0"/>
      <w:sz w:val="27"/>
      <w:szCs w:val="27"/>
    </w:rPr>
  </w:style>
  <w:style w:type="paragraph" w:customStyle="1" w:styleId="Default">
    <w:name w:val="Default"/>
    <w:rsid w:val="007E1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1">
    <w:name w:val="Основной текст (6) + Полужирный"/>
    <w:basedOn w:val="6"/>
    <w:rsid w:val="00E96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105pt">
    <w:name w:val="Основной текст (6) + 10;5 pt"/>
    <w:basedOn w:val="6"/>
    <w:rsid w:val="00EC7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6115pt">
    <w:name w:val="Основной текст (6) + 11;5 pt;Полужирный"/>
    <w:basedOn w:val="6"/>
    <w:rsid w:val="00116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styleId="a9">
    <w:name w:val="Strong"/>
    <w:basedOn w:val="a0"/>
    <w:uiPriority w:val="22"/>
    <w:qFormat/>
    <w:rsid w:val="008F659E"/>
    <w:rPr>
      <w:b/>
      <w:bCs/>
    </w:rPr>
  </w:style>
  <w:style w:type="character" w:customStyle="1" w:styleId="apple-converted-space">
    <w:name w:val="apple-converted-space"/>
    <w:basedOn w:val="a0"/>
    <w:rsid w:val="008F659E"/>
  </w:style>
  <w:style w:type="paragraph" w:styleId="aa">
    <w:name w:val="footer"/>
    <w:basedOn w:val="a"/>
    <w:link w:val="ab"/>
    <w:uiPriority w:val="99"/>
    <w:unhideWhenUsed/>
    <w:rsid w:val="00426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6C64"/>
    <w:rPr>
      <w:rFonts w:ascii="Calibri" w:eastAsia="Calibri" w:hAnsi="Calibri" w:cs="Times New Roman"/>
      <w:kern w:val="2"/>
    </w:rPr>
  </w:style>
  <w:style w:type="paragraph" w:customStyle="1" w:styleId="Standard">
    <w:name w:val="Standard"/>
    <w:rsid w:val="00F77311"/>
    <w:pPr>
      <w:suppressAutoHyphens/>
      <w:spacing w:after="16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77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7311"/>
    <w:rPr>
      <w:rFonts w:ascii="Tahoma" w:eastAsia="Calibri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0D0E1-7C38-46A6-BD74-D184EEAB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18235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YVHrymalova</dc:creator>
  <cp:lastModifiedBy>user</cp:lastModifiedBy>
  <cp:revision>2</cp:revision>
  <cp:lastPrinted>2017-09-28T06:48:00Z</cp:lastPrinted>
  <dcterms:created xsi:type="dcterms:W3CDTF">2018-04-20T11:47:00Z</dcterms:created>
  <dcterms:modified xsi:type="dcterms:W3CDTF">2018-04-20T11:47:00Z</dcterms:modified>
</cp:coreProperties>
</file>